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52" w:rsidRPr="00634F77" w:rsidRDefault="00F82452" w:rsidP="00F824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Библиотек</w:t>
      </w:r>
      <w:r w:rsidR="00960C39" w:rsidRPr="00634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34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gramStart"/>
      <w:r w:rsidRPr="00634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приспособленны</w:t>
      </w:r>
      <w:r w:rsidR="00960C39" w:rsidRPr="00634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gramEnd"/>
      <w:r w:rsidRPr="00634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использования инвалидами и лицами с ОВЗ</w:t>
      </w:r>
    </w:p>
    <w:p w:rsid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Отдельного помещения</w:t>
      </w:r>
      <w:r w:rsidR="00634F77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F82452">
        <w:rPr>
          <w:rFonts w:ascii="Times New Roman" w:hAnsi="Times New Roman" w:cs="Times New Roman"/>
          <w:sz w:val="28"/>
          <w:szCs w:val="28"/>
        </w:rPr>
        <w:t xml:space="preserve"> нет, литература находится в методическом кабинете: учебная и методическая литература, 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F77">
        <w:rPr>
          <w:rFonts w:ascii="Times New Roman" w:hAnsi="Times New Roman" w:cs="Times New Roman"/>
          <w:sz w:val="28"/>
          <w:szCs w:val="28"/>
        </w:rPr>
        <w:t xml:space="preserve">наглядно-дидактические пособия, </w:t>
      </w:r>
      <w:r>
        <w:rPr>
          <w:rFonts w:ascii="Times New Roman" w:hAnsi="Times New Roman" w:cs="Times New Roman"/>
          <w:sz w:val="28"/>
          <w:szCs w:val="28"/>
        </w:rPr>
        <w:t>а так же для удобства находится в группах</w:t>
      </w:r>
      <w:r w:rsidRPr="00F82452">
        <w:rPr>
          <w:rFonts w:ascii="Times New Roman" w:hAnsi="Times New Roman" w:cs="Times New Roman"/>
          <w:sz w:val="28"/>
          <w:szCs w:val="28"/>
        </w:rPr>
        <w:t>.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452">
        <w:rPr>
          <w:rFonts w:ascii="Times New Roman" w:hAnsi="Times New Roman" w:cs="Times New Roman"/>
          <w:sz w:val="28"/>
          <w:szCs w:val="28"/>
          <w:u w:val="single"/>
        </w:rPr>
        <w:t>Методический кабинет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Методический кабинет оснащен необходимыми для обеспечения </w:t>
      </w:r>
      <w:proofErr w:type="spellStart"/>
      <w:r w:rsidRPr="00F82452">
        <w:rPr>
          <w:rFonts w:ascii="Times New Roman" w:hAnsi="Times New Roman" w:cs="Times New Roman"/>
          <w:sz w:val="28"/>
          <w:szCs w:val="28"/>
        </w:rPr>
        <w:t>воспитате</w:t>
      </w:r>
      <w:bookmarkStart w:id="0" w:name="_GoBack"/>
      <w:bookmarkEnd w:id="0"/>
      <w:r w:rsidRPr="00F82452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F82452">
        <w:rPr>
          <w:rFonts w:ascii="Times New Roman" w:hAnsi="Times New Roman" w:cs="Times New Roman"/>
          <w:sz w:val="28"/>
          <w:szCs w:val="28"/>
        </w:rPr>
        <w:t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</w:t>
      </w:r>
      <w:r w:rsidR="00634F77">
        <w:rPr>
          <w:rFonts w:ascii="Times New Roman" w:hAnsi="Times New Roman" w:cs="Times New Roman"/>
          <w:sz w:val="28"/>
          <w:szCs w:val="28"/>
        </w:rPr>
        <w:t xml:space="preserve"> </w:t>
      </w:r>
      <w:r w:rsidRPr="00F82452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</w:t>
      </w:r>
      <w:r w:rsidR="00634F77" w:rsidRPr="00F82452">
        <w:rPr>
          <w:rFonts w:ascii="Times New Roman" w:hAnsi="Times New Roman" w:cs="Times New Roman"/>
          <w:sz w:val="28"/>
          <w:szCs w:val="28"/>
        </w:rPr>
        <w:t>сформированы</w:t>
      </w:r>
      <w:r w:rsidRPr="00F82452">
        <w:rPr>
          <w:rFonts w:ascii="Times New Roman" w:hAnsi="Times New Roman" w:cs="Times New Roman"/>
          <w:sz w:val="28"/>
          <w:szCs w:val="28"/>
        </w:rPr>
        <w:t xml:space="preserve"> по видам: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 методическая литература;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-наглядно-методические пособия;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-дидактические пособия;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-наглядно-дидактические пособия;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-наглядные пособия.</w:t>
      </w:r>
    </w:p>
    <w:p w:rsidR="003934F2" w:rsidRPr="00F82452" w:rsidRDefault="003934F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4F2" w:rsidRPr="00F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A"/>
    <w:rsid w:val="003934F2"/>
    <w:rsid w:val="00634F77"/>
    <w:rsid w:val="00960C39"/>
    <w:rsid w:val="00E42FCA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2021-01-26T04:08:00Z</dcterms:created>
  <dcterms:modified xsi:type="dcterms:W3CDTF">2021-03-09T07:53:00Z</dcterms:modified>
</cp:coreProperties>
</file>