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BA448" w14:textId="1914A753" w:rsidR="00B91008" w:rsidRPr="000640B1" w:rsidRDefault="00B91008" w:rsidP="00B91008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Занятие</w:t>
      </w:r>
      <w:r w:rsidRPr="000640B1">
        <w:rPr>
          <w:b/>
          <w:sz w:val="32"/>
          <w:szCs w:val="32"/>
        </w:rPr>
        <w:t xml:space="preserve"> по формированию элементарн</w:t>
      </w:r>
      <w:r>
        <w:rPr>
          <w:b/>
          <w:sz w:val="32"/>
          <w:szCs w:val="32"/>
        </w:rPr>
        <w:t>ых математических представлений</w:t>
      </w:r>
      <w:r w:rsidRPr="000640B1">
        <w:rPr>
          <w:b/>
          <w:sz w:val="32"/>
          <w:szCs w:val="32"/>
        </w:rPr>
        <w:t xml:space="preserve"> детей подготовительной к школе гр</w:t>
      </w:r>
      <w:r w:rsidR="00FC01B2">
        <w:rPr>
          <w:b/>
          <w:sz w:val="32"/>
          <w:szCs w:val="32"/>
        </w:rPr>
        <w:t>уппы  в рамках СТЕМ-образования «Животноводы»</w:t>
      </w:r>
    </w:p>
    <w:p w14:paraId="1F130C7F" w14:textId="1BF83024" w:rsidR="00DA6F4B" w:rsidRDefault="00DA6F4B" w:rsidP="00B91008"/>
    <w:p w14:paraId="7F54A007" w14:textId="77777777" w:rsidR="008F490A" w:rsidRPr="008F490A" w:rsidRDefault="008F490A" w:rsidP="008F490A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7404"/>
      </w:tblGrid>
      <w:tr w:rsidR="00CB4E91" w:rsidRPr="00BE12D2" w14:paraId="03BF7C28" w14:textId="77777777" w:rsidTr="008F490A">
        <w:tc>
          <w:tcPr>
            <w:tcW w:w="3554" w:type="dxa"/>
            <w:shd w:val="clear" w:color="auto" w:fill="auto"/>
          </w:tcPr>
          <w:p w14:paraId="18E3B78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Возраст детей</w:t>
            </w:r>
          </w:p>
        </w:tc>
        <w:tc>
          <w:tcPr>
            <w:tcW w:w="6017" w:type="dxa"/>
            <w:shd w:val="clear" w:color="auto" w:fill="auto"/>
          </w:tcPr>
          <w:p w14:paraId="73043704" w14:textId="38A28933" w:rsidR="00D95F53" w:rsidRPr="00BE12D2" w:rsidRDefault="00CB4E91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6 лет</w:t>
            </w:r>
          </w:p>
        </w:tc>
      </w:tr>
      <w:tr w:rsidR="00CB4E91" w:rsidRPr="00BE12D2" w14:paraId="22843535" w14:textId="77777777" w:rsidTr="008F490A">
        <w:tc>
          <w:tcPr>
            <w:tcW w:w="3554" w:type="dxa"/>
            <w:shd w:val="clear" w:color="auto" w:fill="auto"/>
          </w:tcPr>
          <w:p w14:paraId="3E747E21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Образовательный модуль</w:t>
            </w:r>
          </w:p>
        </w:tc>
        <w:tc>
          <w:tcPr>
            <w:tcW w:w="6017" w:type="dxa"/>
            <w:shd w:val="clear" w:color="auto" w:fill="auto"/>
          </w:tcPr>
          <w:p w14:paraId="16179A39" w14:textId="34136F90" w:rsidR="00D95F53" w:rsidRPr="00BE12D2" w:rsidRDefault="00422884" w:rsidP="00F65CEB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Математическое развитие</w:t>
            </w:r>
            <w:r w:rsidR="00037368">
              <w:rPr>
                <w:color w:val="000000"/>
                <w:kern w:val="24"/>
                <w:sz w:val="28"/>
                <w:szCs w:val="28"/>
              </w:rPr>
              <w:t xml:space="preserve">; дидактическая система Фридриха </w:t>
            </w:r>
            <w:proofErr w:type="spellStart"/>
            <w:r w:rsidR="00037368">
              <w:rPr>
                <w:color w:val="000000"/>
                <w:kern w:val="24"/>
                <w:sz w:val="28"/>
                <w:szCs w:val="28"/>
              </w:rPr>
              <w:t>Фребеля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B4E91" w:rsidRPr="00BE12D2" w14:paraId="101CE21B" w14:textId="77777777" w:rsidTr="008F490A">
        <w:tc>
          <w:tcPr>
            <w:tcW w:w="3554" w:type="dxa"/>
            <w:shd w:val="clear" w:color="auto" w:fill="EBF1E9"/>
          </w:tcPr>
          <w:p w14:paraId="44F9E415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Цель</w:t>
            </w:r>
          </w:p>
        </w:tc>
        <w:tc>
          <w:tcPr>
            <w:tcW w:w="6017" w:type="dxa"/>
            <w:shd w:val="clear" w:color="auto" w:fill="EBF1E9"/>
          </w:tcPr>
          <w:p w14:paraId="41AFCB73" w14:textId="31909A45" w:rsidR="00D95F53" w:rsidRPr="00BE12D2" w:rsidRDefault="005A46D1" w:rsidP="0092089E">
            <w:pPr>
              <w:spacing w:before="24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Формирование математических представлений в развивающей практической деятельности детей.</w:t>
            </w:r>
          </w:p>
        </w:tc>
      </w:tr>
      <w:tr w:rsidR="00CB4E91" w:rsidRPr="00BE12D2" w14:paraId="24BB3730" w14:textId="77777777" w:rsidTr="008F490A">
        <w:tc>
          <w:tcPr>
            <w:tcW w:w="3554" w:type="dxa"/>
            <w:vMerge w:val="restart"/>
            <w:shd w:val="clear" w:color="auto" w:fill="auto"/>
          </w:tcPr>
          <w:p w14:paraId="3F1AEBCB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Программное содержание (задачи):</w:t>
            </w:r>
          </w:p>
        </w:tc>
        <w:tc>
          <w:tcPr>
            <w:tcW w:w="6017" w:type="dxa"/>
            <w:shd w:val="clear" w:color="auto" w:fill="auto"/>
          </w:tcPr>
          <w:p w14:paraId="06D49740" w14:textId="4ACE3C9E" w:rsidR="00D95F53" w:rsidRPr="004456E4" w:rsidRDefault="004456E4" w:rsidP="00037368">
            <w:pPr>
              <w:rPr>
                <w:b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1. </w:t>
            </w:r>
            <w:r w:rsidR="00B50628" w:rsidRPr="004456E4">
              <w:rPr>
                <w:color w:val="111111"/>
                <w:sz w:val="28"/>
                <w:szCs w:val="28"/>
                <w:shd w:val="clear" w:color="auto" w:fill="FFFFFF"/>
              </w:rPr>
              <w:t xml:space="preserve">Упражнять в счете и в выполнении математических действий на уравнивание, вычитание и </w:t>
            </w:r>
            <w:r w:rsidR="00037368">
              <w:rPr>
                <w:color w:val="111111"/>
                <w:sz w:val="28"/>
                <w:szCs w:val="28"/>
                <w:shd w:val="clear" w:color="auto" w:fill="FFFFFF"/>
              </w:rPr>
              <w:t>сложение</w:t>
            </w:r>
            <w:r w:rsidR="00B50628" w:rsidRPr="009E3196">
              <w:rPr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="00B50628" w:rsidRPr="004456E4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B50628" w:rsidRPr="004456E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пределах 10</w:t>
            </w:r>
            <w:r w:rsidR="001C388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; моделировать стратегические объекты</w:t>
            </w:r>
          </w:p>
        </w:tc>
      </w:tr>
      <w:tr w:rsidR="00CB4E91" w:rsidRPr="00BE12D2" w14:paraId="1411477B" w14:textId="77777777" w:rsidTr="008F490A">
        <w:tc>
          <w:tcPr>
            <w:tcW w:w="3554" w:type="dxa"/>
            <w:vMerge/>
            <w:vAlign w:val="center"/>
          </w:tcPr>
          <w:p w14:paraId="3D40E41C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EBF1E9"/>
          </w:tcPr>
          <w:p w14:paraId="7D7BDE6F" w14:textId="05AA7152" w:rsidR="00D95F53" w:rsidRPr="004456E4" w:rsidRDefault="004456E4" w:rsidP="009E7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</w:t>
            </w:r>
            <w:r w:rsidR="00B50628" w:rsidRPr="004456E4">
              <w:rPr>
                <w:sz w:val="28"/>
                <w:szCs w:val="28"/>
              </w:rPr>
              <w:t xml:space="preserve">Развивать мыслительные </w:t>
            </w:r>
            <w:r w:rsidR="009E7E52">
              <w:rPr>
                <w:sz w:val="28"/>
                <w:szCs w:val="28"/>
              </w:rPr>
              <w:t>способности</w:t>
            </w:r>
            <w:r w:rsidR="00B50628" w:rsidRPr="004456E4">
              <w:rPr>
                <w:sz w:val="28"/>
                <w:szCs w:val="28"/>
              </w:rPr>
              <w:t xml:space="preserve">: сравнивать, анализировать, классифицировать, обобщать, абстрагировать, </w:t>
            </w:r>
            <w:r w:rsidR="00124DD4">
              <w:rPr>
                <w:sz w:val="28"/>
                <w:szCs w:val="28"/>
              </w:rPr>
              <w:t xml:space="preserve">видоизменять, </w:t>
            </w:r>
            <w:r w:rsidR="00B50628" w:rsidRPr="004456E4">
              <w:rPr>
                <w:sz w:val="28"/>
                <w:szCs w:val="28"/>
              </w:rPr>
              <w:t>кодировать и декодировать информацию</w:t>
            </w:r>
          </w:p>
        </w:tc>
      </w:tr>
      <w:tr w:rsidR="00CB4E91" w:rsidRPr="00BE12D2" w14:paraId="168C254B" w14:textId="77777777" w:rsidTr="008F490A">
        <w:tc>
          <w:tcPr>
            <w:tcW w:w="3554" w:type="dxa"/>
            <w:vMerge/>
            <w:vAlign w:val="center"/>
          </w:tcPr>
          <w:p w14:paraId="75EFF699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</w:tcPr>
          <w:p w14:paraId="11D43F46" w14:textId="40FB58BC" w:rsidR="00D95F53" w:rsidRPr="004456E4" w:rsidRDefault="004456E4" w:rsidP="00124DD4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3. </w:t>
            </w:r>
            <w:r w:rsidR="00B50628" w:rsidRPr="004456E4">
              <w:rPr>
                <w:color w:val="111111"/>
                <w:sz w:val="28"/>
                <w:szCs w:val="28"/>
                <w:shd w:val="clear" w:color="auto" w:fill="FFFFFF"/>
              </w:rPr>
              <w:t>Воспитывать самостоятельность, умение понимать учебную задачу и выполнять её самостоятельно, воспитывать интерес к</w:t>
            </w:r>
            <w:r w:rsidR="00B50628" w:rsidRPr="004456E4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24DD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математическим действиям</w:t>
            </w:r>
          </w:p>
        </w:tc>
      </w:tr>
      <w:tr w:rsidR="00CB4E91" w:rsidRPr="00BE12D2" w14:paraId="7BD78E2B" w14:textId="77777777" w:rsidTr="008F490A">
        <w:tc>
          <w:tcPr>
            <w:tcW w:w="3554" w:type="dxa"/>
            <w:shd w:val="clear" w:color="auto" w:fill="EBF1E9"/>
          </w:tcPr>
          <w:p w14:paraId="197F5EF4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017" w:type="dxa"/>
            <w:shd w:val="clear" w:color="auto" w:fill="EBF1E9"/>
          </w:tcPr>
          <w:p w14:paraId="466A6CAA" w14:textId="6A3BF696" w:rsidR="00D95F53" w:rsidRPr="00BE12D2" w:rsidRDefault="00CB4E91" w:rsidP="00037368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Дьенеша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, схемы</w:t>
            </w:r>
            <w:r w:rsidR="00422884">
              <w:rPr>
                <w:color w:val="000000"/>
                <w:kern w:val="24"/>
                <w:sz w:val="28"/>
                <w:szCs w:val="28"/>
              </w:rPr>
              <w:t xml:space="preserve"> с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символ</w:t>
            </w:r>
            <w:r w:rsidR="00422884">
              <w:rPr>
                <w:color w:val="000000"/>
                <w:kern w:val="24"/>
                <w:sz w:val="28"/>
                <w:szCs w:val="28"/>
              </w:rPr>
              <w:t>ами</w:t>
            </w:r>
            <w:r>
              <w:rPr>
                <w:color w:val="000000"/>
                <w:kern w:val="24"/>
                <w:sz w:val="28"/>
                <w:szCs w:val="28"/>
              </w:rPr>
              <w:t>, математические весы, ма</w:t>
            </w:r>
            <w:r w:rsidR="00037368">
              <w:rPr>
                <w:color w:val="000000"/>
                <w:kern w:val="24"/>
                <w:sz w:val="28"/>
                <w:szCs w:val="28"/>
              </w:rPr>
              <w:t>тематические яблони, счетчики;</w:t>
            </w:r>
            <w:r w:rsidR="00124DD4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1C3884">
              <w:rPr>
                <w:color w:val="000000"/>
                <w:kern w:val="24"/>
                <w:sz w:val="28"/>
                <w:szCs w:val="28"/>
              </w:rPr>
              <w:t>наборы № 4,5, 6</w:t>
            </w:r>
            <w:r w:rsidR="00037368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D95F53" w:rsidRPr="00C14A59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1C3884">
              <w:rPr>
                <w:color w:val="000000"/>
                <w:kern w:val="24"/>
                <w:sz w:val="28"/>
                <w:szCs w:val="28"/>
              </w:rPr>
              <w:t xml:space="preserve">жизненных форм Фридриха </w:t>
            </w:r>
            <w:proofErr w:type="spellStart"/>
            <w:r w:rsidR="001C3884">
              <w:rPr>
                <w:color w:val="000000"/>
                <w:kern w:val="24"/>
                <w:sz w:val="28"/>
                <w:szCs w:val="28"/>
              </w:rPr>
              <w:t>Фребеля</w:t>
            </w:r>
            <w:proofErr w:type="spellEnd"/>
            <w:r w:rsidR="0092089E">
              <w:rPr>
                <w:color w:val="000000"/>
                <w:kern w:val="24"/>
                <w:sz w:val="28"/>
                <w:szCs w:val="28"/>
              </w:rPr>
              <w:t>, Математический планшет</w:t>
            </w:r>
            <w:r w:rsidR="00D95F53" w:rsidRPr="00C14A59">
              <w:rPr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CB4E91" w:rsidRPr="00BE12D2" w14:paraId="7E0D877C" w14:textId="77777777" w:rsidTr="008F490A">
        <w:tc>
          <w:tcPr>
            <w:tcW w:w="3554" w:type="dxa"/>
            <w:shd w:val="clear" w:color="auto" w:fill="auto"/>
          </w:tcPr>
          <w:p w14:paraId="177614B7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Предварительная работа</w:t>
            </w:r>
          </w:p>
          <w:p w14:paraId="28056528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(указывается при необходимости)</w:t>
            </w:r>
          </w:p>
        </w:tc>
        <w:tc>
          <w:tcPr>
            <w:tcW w:w="6017" w:type="dxa"/>
            <w:shd w:val="clear" w:color="auto" w:fill="auto"/>
          </w:tcPr>
          <w:p w14:paraId="6CC6722B" w14:textId="025D5E6B" w:rsidR="001A3BDF" w:rsidRDefault="001A3BDF" w:rsidP="001A3BDF">
            <w:pPr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Для успешной реализации намеченных результатов нужна предварительная работа с детьми, складывающаяся из планомерных занятий, направленных на обучение детей работе с блоками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Дьенеша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, математическими весами, математическими яблонями,  счетчиками, и друг</w:t>
            </w:r>
            <w:r w:rsidR="006C7628">
              <w:rPr>
                <w:color w:val="000000"/>
                <w:kern w:val="24"/>
                <w:sz w:val="28"/>
                <w:szCs w:val="28"/>
              </w:rPr>
              <w:t xml:space="preserve">им математическим оборудованием, а так же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6C7628">
              <w:rPr>
                <w:color w:val="000000"/>
                <w:kern w:val="24"/>
                <w:sz w:val="28"/>
                <w:szCs w:val="28"/>
              </w:rPr>
              <w:t xml:space="preserve">кубиками Фридриха </w:t>
            </w:r>
            <w:proofErr w:type="spellStart"/>
            <w:r w:rsidR="006C7628">
              <w:rPr>
                <w:color w:val="000000"/>
                <w:kern w:val="24"/>
                <w:sz w:val="28"/>
                <w:szCs w:val="28"/>
              </w:rPr>
              <w:t>Фребеля</w:t>
            </w:r>
            <w:proofErr w:type="spellEnd"/>
            <w:r w:rsidR="006C7628">
              <w:rPr>
                <w:color w:val="000000"/>
                <w:kern w:val="24"/>
                <w:sz w:val="28"/>
                <w:szCs w:val="28"/>
              </w:rPr>
              <w:t>.</w:t>
            </w:r>
          </w:p>
          <w:p w14:paraId="1416D5C2" w14:textId="350BD975" w:rsidR="001A3BDF" w:rsidRDefault="001A3BDF" w:rsidP="001A3BDF">
            <w:pPr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Было предшествующее занятие «Сказочный город». Дети декодировали здания по четырем символам. Затем решали математические действия и по результатам расшифровывали по символам и свойствам фонтаны и клумбы.</w:t>
            </w:r>
          </w:p>
          <w:p w14:paraId="72067D9B" w14:textId="2C59BE7A" w:rsidR="00D95F53" w:rsidRPr="006C7628" w:rsidRDefault="006C7628" w:rsidP="006C7628">
            <w:pPr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Предварительная работа по ознакомлению с профессиями животноводства включала в себя беседы, рассматривание иллюстраций, занятие: «Мой любимый поселок».</w:t>
            </w:r>
            <w:r w:rsidR="001A3BDF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1C3884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B4E91" w:rsidRPr="00BE12D2" w14:paraId="79F4E315" w14:textId="77777777" w:rsidTr="008F490A">
        <w:tc>
          <w:tcPr>
            <w:tcW w:w="3554" w:type="dxa"/>
            <w:shd w:val="clear" w:color="auto" w:fill="EBF1E9"/>
          </w:tcPr>
          <w:p w14:paraId="68139AB4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Организационная часть</w:t>
            </w:r>
          </w:p>
        </w:tc>
        <w:tc>
          <w:tcPr>
            <w:tcW w:w="6017" w:type="dxa"/>
            <w:shd w:val="clear" w:color="auto" w:fill="EBF1E9"/>
          </w:tcPr>
          <w:p w14:paraId="5322D291" w14:textId="310EC6CF" w:rsidR="00D95F53" w:rsidRPr="00B274D1" w:rsidRDefault="001C3884" w:rsidP="00B274D1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6C7628">
              <w:rPr>
                <w:color w:val="000000"/>
                <w:kern w:val="24"/>
                <w:sz w:val="28"/>
                <w:szCs w:val="28"/>
              </w:rPr>
              <w:t xml:space="preserve">Психологический настрой на выполнение заданий, выбор места работы и товарища для совместной деятельности, ознакомление с оборудованием, </w:t>
            </w:r>
            <w:r w:rsidR="006C7628">
              <w:rPr>
                <w:color w:val="000000"/>
                <w:kern w:val="24"/>
                <w:sz w:val="28"/>
                <w:szCs w:val="28"/>
              </w:rPr>
              <w:lastRenderedPageBreak/>
              <w:t>необходимым для выполнения заданий.</w:t>
            </w:r>
          </w:p>
        </w:tc>
      </w:tr>
      <w:tr w:rsidR="00CB4E91" w:rsidRPr="00BE12D2" w14:paraId="2BDECFDD" w14:textId="77777777" w:rsidTr="008F490A">
        <w:tc>
          <w:tcPr>
            <w:tcW w:w="3554" w:type="dxa"/>
            <w:shd w:val="clear" w:color="auto" w:fill="auto"/>
          </w:tcPr>
          <w:p w14:paraId="42B897BC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Основная часть</w:t>
            </w:r>
          </w:p>
          <w:p w14:paraId="3EA1F1EC" w14:textId="77777777" w:rsidR="00D95F53" w:rsidRPr="00BE12D2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t>(описание хода работы)</w:t>
            </w:r>
          </w:p>
        </w:tc>
        <w:tc>
          <w:tcPr>
            <w:tcW w:w="6017" w:type="dxa"/>
            <w:shd w:val="clear" w:color="auto" w:fill="auto"/>
          </w:tcPr>
          <w:p w14:paraId="5ADD4966" w14:textId="77777777" w:rsidR="00B5061B" w:rsidRDefault="001C3884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074EB">
              <w:rPr>
                <w:color w:val="000000"/>
                <w:sz w:val="28"/>
                <w:szCs w:val="28"/>
              </w:rPr>
              <w:t xml:space="preserve"> </w:t>
            </w:r>
            <w:r w:rsidR="000D6C3D">
              <w:rPr>
                <w:color w:val="000000"/>
                <w:sz w:val="28"/>
                <w:szCs w:val="28"/>
              </w:rPr>
              <w:t>Предложить</w:t>
            </w:r>
            <w:r w:rsidR="000D6C3D" w:rsidRPr="000D6C3D">
              <w:rPr>
                <w:color w:val="000000"/>
                <w:sz w:val="28"/>
                <w:szCs w:val="28"/>
              </w:rPr>
              <w:t xml:space="preserve"> детям рассмотреть слайд</w:t>
            </w:r>
            <w:r w:rsidR="000D6C3D">
              <w:rPr>
                <w:color w:val="000000"/>
                <w:sz w:val="28"/>
                <w:szCs w:val="28"/>
              </w:rPr>
              <w:t>ы презентации, на которых</w:t>
            </w:r>
            <w:r w:rsidR="000D6C3D" w:rsidRPr="000D6C3D">
              <w:rPr>
                <w:color w:val="000000"/>
                <w:sz w:val="28"/>
                <w:szCs w:val="28"/>
              </w:rPr>
              <w:t xml:space="preserve"> изображены</w:t>
            </w:r>
            <w:r w:rsidR="000D6C3D">
              <w:rPr>
                <w:color w:val="000000"/>
                <w:sz w:val="28"/>
                <w:szCs w:val="28"/>
              </w:rPr>
              <w:t xml:space="preserve"> родители, работающие на предприятии.</w:t>
            </w:r>
            <w:r w:rsidR="000D6C3D" w:rsidRPr="000D6C3D">
              <w:rPr>
                <w:color w:val="000000"/>
                <w:sz w:val="28"/>
                <w:szCs w:val="28"/>
              </w:rPr>
              <w:t xml:space="preserve"> </w:t>
            </w:r>
            <w:r w:rsidR="000D6C3D">
              <w:rPr>
                <w:color w:val="000000"/>
                <w:sz w:val="28"/>
                <w:szCs w:val="28"/>
              </w:rPr>
              <w:t xml:space="preserve">Уточнить, что труд людей механизирован. Помогают в работе разные конвейеры, автопогрузчики, автопоилки. Так же отметить профессии людей, занятых на производстве. </w:t>
            </w:r>
          </w:p>
          <w:p w14:paraId="376ED16A" w14:textId="10CB5566" w:rsidR="00B5061B" w:rsidRDefault="00B5061B" w:rsidP="00FC01B2">
            <w:pPr>
              <w:pStyle w:val="a4"/>
              <w:shd w:val="clear" w:color="auto" w:fill="FFFFFF"/>
              <w:spacing w:after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Уточнить знания о профессиях</w:t>
            </w:r>
            <w:r w:rsidR="00AB706E">
              <w:rPr>
                <w:color w:val="000000"/>
                <w:sz w:val="28"/>
                <w:szCs w:val="28"/>
              </w:rPr>
              <w:t xml:space="preserve"> животноводства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14:paraId="46B9BDA5" w14:textId="56EF8B67" w:rsidR="00B5061B" w:rsidRPr="00AB706E" w:rsidRDefault="00AB706E" w:rsidP="00FC01B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450"/>
              <w:jc w:val="both"/>
              <w:rPr>
                <w:color w:val="111111"/>
                <w:sz w:val="28"/>
                <w:szCs w:val="28"/>
              </w:rPr>
            </w:pPr>
            <w:r w:rsidRPr="00AB706E">
              <w:rPr>
                <w:b/>
                <w:color w:val="111111"/>
                <w:sz w:val="28"/>
                <w:szCs w:val="28"/>
              </w:rPr>
              <w:t>«</w:t>
            </w:r>
            <w:r w:rsidR="00B5061B" w:rsidRPr="00AB706E">
              <w:rPr>
                <w:b/>
                <w:color w:val="111111"/>
                <w:sz w:val="28"/>
                <w:szCs w:val="28"/>
              </w:rPr>
              <w:t>Ветеринар</w:t>
            </w:r>
            <w:r w:rsidR="00B5061B" w:rsidRPr="00AB706E">
              <w:rPr>
                <w:color w:val="111111"/>
                <w:sz w:val="28"/>
                <w:szCs w:val="28"/>
              </w:rPr>
              <w:t xml:space="preserve"> – это призвание! Врач занимается лечением домашних, а также различных экзотических животных. Профессия сложная,   ветеринар должен знать  все об организме животных</w:t>
            </w:r>
            <w:r w:rsidRPr="00AB706E">
              <w:rPr>
                <w:color w:val="111111"/>
                <w:sz w:val="28"/>
                <w:szCs w:val="28"/>
              </w:rPr>
              <w:t>»</w:t>
            </w:r>
            <w:r w:rsidR="00B5061B" w:rsidRPr="00AB706E">
              <w:rPr>
                <w:color w:val="111111"/>
                <w:sz w:val="28"/>
                <w:szCs w:val="28"/>
              </w:rPr>
              <w:t>.</w:t>
            </w:r>
          </w:p>
          <w:p w14:paraId="591896AD" w14:textId="21E2DD2C" w:rsidR="00B5061B" w:rsidRPr="00AB706E" w:rsidRDefault="00AB706E" w:rsidP="00FC01B2">
            <w:pPr>
              <w:pStyle w:val="a4"/>
              <w:shd w:val="clear" w:color="auto" w:fill="FFFFFF"/>
              <w:spacing w:after="450"/>
              <w:jc w:val="both"/>
              <w:rPr>
                <w:b/>
                <w:color w:val="111111"/>
                <w:sz w:val="28"/>
                <w:szCs w:val="28"/>
              </w:rPr>
            </w:pPr>
            <w:r w:rsidRPr="00AB706E">
              <w:rPr>
                <w:rStyle w:val="a6"/>
                <w:i/>
                <w:iCs/>
                <w:color w:val="111111"/>
                <w:sz w:val="28"/>
                <w:szCs w:val="28"/>
              </w:rPr>
              <w:t>«</w:t>
            </w:r>
            <w:r w:rsidR="00B5061B" w:rsidRPr="00AB706E">
              <w:rPr>
                <w:rStyle w:val="a6"/>
                <w:i/>
                <w:iCs/>
                <w:color w:val="111111"/>
                <w:sz w:val="28"/>
                <w:szCs w:val="28"/>
              </w:rPr>
              <w:t>Важно!</w:t>
            </w:r>
            <w:r w:rsidR="00B5061B" w:rsidRPr="00AB706E">
              <w:rPr>
                <w:rStyle w:val="a8"/>
                <w:color w:val="111111"/>
                <w:sz w:val="28"/>
                <w:szCs w:val="28"/>
              </w:rPr>
              <w:t> Работа усложняется тем, что животные не могут рассказать о своих проблемах. Зато они часто выражают протест против лечения, ку</w:t>
            </w:r>
            <w:r w:rsidRPr="00AB706E">
              <w:rPr>
                <w:rStyle w:val="a8"/>
                <w:color w:val="111111"/>
                <w:sz w:val="28"/>
                <w:szCs w:val="28"/>
              </w:rPr>
              <w:t>сая врача, рыча или шипя на него».</w:t>
            </w:r>
            <w:r w:rsidRPr="00AB706E">
              <w:rPr>
                <w:sz w:val="28"/>
                <w:szCs w:val="28"/>
              </w:rPr>
              <w:t xml:space="preserve"> </w:t>
            </w:r>
          </w:p>
          <w:p w14:paraId="37D7DB7B" w14:textId="56963C05" w:rsidR="00AB706E" w:rsidRPr="00AB706E" w:rsidRDefault="00AB706E" w:rsidP="00FC01B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B706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«Зоологи </w:t>
            </w:r>
            <w:r w:rsidRPr="00AB70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– это специалисты, которые знают о животных все и даже больше. Они хорошо знакомы с физиологией, анатомией, психологией диких и домашних представителей фауны. Работа нескучная, ведь зоологи путешествуют по всему миру с экспедициями, изучающими редкие виды животных. Они используют фото-, видеооборудование, оформляют учебники, пишут научные труды. Яркий представитель профессии – Альфред Брем, являющийся создателем книги «Жизнь животных»</w:t>
            </w:r>
          </w:p>
          <w:p w14:paraId="50E5CC8A" w14:textId="33C023BA" w:rsidR="00AB706E" w:rsidRDefault="00FC01B2" w:rsidP="00FC01B2">
            <w:pPr>
              <w:ind w:left="360"/>
              <w:jc w:val="both"/>
              <w:rPr>
                <w:rStyle w:val="a8"/>
                <w:b/>
                <w:color w:val="111111"/>
                <w:sz w:val="32"/>
                <w:szCs w:val="32"/>
              </w:rPr>
            </w:pPr>
            <w:hyperlink r:id="rId7" w:history="1">
              <w:r w:rsidR="00AB706E" w:rsidRPr="00AB706E">
                <w:rPr>
                  <w:rStyle w:val="a9"/>
                  <w:b/>
                  <w:sz w:val="28"/>
                  <w:szCs w:val="28"/>
                </w:rPr>
                <w:t>https://zen.yandex.ru/media/id/5ab350873dceb75ff1af6efa/professii-sviazannye-s-jivotnymi-5be8320cd23a9a00aaff8515</w:t>
              </w:r>
            </w:hyperlink>
          </w:p>
          <w:p w14:paraId="4C51B24B" w14:textId="77777777" w:rsidR="00AB706E" w:rsidRPr="00AB706E" w:rsidRDefault="00AB706E" w:rsidP="00AB706E">
            <w:pPr>
              <w:ind w:left="360"/>
              <w:rPr>
                <w:color w:val="111111"/>
                <w:sz w:val="32"/>
                <w:szCs w:val="32"/>
                <w:shd w:val="clear" w:color="auto" w:fill="FFFFFF"/>
              </w:rPr>
            </w:pPr>
          </w:p>
          <w:p w14:paraId="2AD4F936" w14:textId="6F0BBF51" w:rsidR="000D6C3D" w:rsidRDefault="00AB706E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0D6C3D">
              <w:rPr>
                <w:color w:val="000000"/>
                <w:sz w:val="28"/>
                <w:szCs w:val="28"/>
              </w:rPr>
              <w:t xml:space="preserve">Эти профессии взаимосвязаны. </w:t>
            </w:r>
          </w:p>
          <w:p w14:paraId="30C98152" w14:textId="0A039D9C" w:rsidR="000D6C3D" w:rsidRPr="000D6C3D" w:rsidRDefault="000D6C3D" w:rsidP="00FC01B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Предложить детям </w:t>
            </w:r>
            <w:r w:rsidR="0092089E">
              <w:rPr>
                <w:color w:val="000000"/>
                <w:sz w:val="28"/>
                <w:szCs w:val="28"/>
              </w:rPr>
              <w:t xml:space="preserve">побыть зоологами-селекционерами и </w:t>
            </w:r>
            <w:r>
              <w:rPr>
                <w:color w:val="000000"/>
                <w:sz w:val="28"/>
                <w:szCs w:val="28"/>
              </w:rPr>
              <w:t xml:space="preserve">вывести новые породы животных. </w:t>
            </w:r>
          </w:p>
          <w:p w14:paraId="3D7301AD" w14:textId="4B8C8210" w:rsidR="000D6C3D" w:rsidRPr="000D6C3D" w:rsidRDefault="000D6C3D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0D6C3D">
              <w:rPr>
                <w:color w:val="000000"/>
                <w:sz w:val="28"/>
                <w:szCs w:val="28"/>
              </w:rPr>
              <w:t xml:space="preserve">     Предложи</w:t>
            </w:r>
            <w:r w:rsidR="001655CE">
              <w:rPr>
                <w:color w:val="000000"/>
                <w:sz w:val="28"/>
                <w:szCs w:val="28"/>
              </w:rPr>
              <w:t>ть</w:t>
            </w:r>
            <w:r w:rsidRPr="000D6C3D">
              <w:rPr>
                <w:color w:val="000000"/>
                <w:sz w:val="28"/>
                <w:szCs w:val="28"/>
              </w:rPr>
              <w:t xml:space="preserve"> детям рассмотреть слайд презентации, на котором изображены схемы закодированных блоков по четырем символам:</w:t>
            </w:r>
          </w:p>
          <w:p w14:paraId="0014305B" w14:textId="77777777" w:rsidR="000D6C3D" w:rsidRPr="000D6C3D" w:rsidRDefault="000D6C3D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0D6C3D">
              <w:rPr>
                <w:color w:val="000000"/>
                <w:sz w:val="28"/>
                <w:szCs w:val="28"/>
              </w:rPr>
              <w:t xml:space="preserve">геометрическая фигура, цвет, величина и толщина. Чтобы </w:t>
            </w:r>
            <w:r w:rsidRPr="000D6C3D">
              <w:rPr>
                <w:color w:val="000000"/>
                <w:sz w:val="28"/>
                <w:szCs w:val="28"/>
              </w:rPr>
              <w:lastRenderedPageBreak/>
              <w:t xml:space="preserve">определить каждый символ, надо его декодировать, решив математическое действие на сложение и вычитание. </w:t>
            </w:r>
          </w:p>
          <w:p w14:paraId="70A131CB" w14:textId="66AF2ED2" w:rsidR="00D36DF1" w:rsidRDefault="000D6C3D" w:rsidP="00FC01B2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0D6C3D">
              <w:rPr>
                <w:color w:val="000000"/>
                <w:sz w:val="28"/>
                <w:szCs w:val="28"/>
              </w:rPr>
              <w:t xml:space="preserve">     На каждом столе схемы разных вариантов. Дети </w:t>
            </w:r>
            <w:r w:rsidR="001655CE">
              <w:rPr>
                <w:color w:val="000000"/>
                <w:sz w:val="28"/>
                <w:szCs w:val="28"/>
              </w:rPr>
              <w:t>будут работать</w:t>
            </w:r>
            <w:r w:rsidRPr="000D6C3D">
              <w:rPr>
                <w:color w:val="000000"/>
                <w:sz w:val="28"/>
                <w:szCs w:val="28"/>
              </w:rPr>
              <w:t xml:space="preserve"> в парах. Предложи</w:t>
            </w:r>
            <w:r w:rsidR="001655CE">
              <w:rPr>
                <w:color w:val="000000"/>
                <w:sz w:val="28"/>
                <w:szCs w:val="28"/>
              </w:rPr>
              <w:t>ть</w:t>
            </w:r>
            <w:r w:rsidRPr="000D6C3D">
              <w:rPr>
                <w:color w:val="000000"/>
                <w:sz w:val="28"/>
                <w:szCs w:val="28"/>
              </w:rPr>
              <w:t xml:space="preserve"> детям решить математические примеры, для проверки используя: математические весы, математические яблони и счетчики. Дети </w:t>
            </w:r>
            <w:r w:rsidR="001655CE">
              <w:rPr>
                <w:color w:val="000000"/>
                <w:sz w:val="28"/>
                <w:szCs w:val="28"/>
              </w:rPr>
              <w:t xml:space="preserve">должны </w:t>
            </w:r>
            <w:r w:rsidRPr="000D6C3D">
              <w:rPr>
                <w:color w:val="000000"/>
                <w:sz w:val="28"/>
                <w:szCs w:val="28"/>
              </w:rPr>
              <w:t>реш</w:t>
            </w:r>
            <w:r w:rsidR="001655CE">
              <w:rPr>
                <w:color w:val="000000"/>
                <w:sz w:val="28"/>
                <w:szCs w:val="28"/>
              </w:rPr>
              <w:t xml:space="preserve">ить и </w:t>
            </w:r>
            <w:r w:rsidR="00D36DF1">
              <w:rPr>
                <w:color w:val="000000"/>
                <w:sz w:val="28"/>
                <w:szCs w:val="28"/>
              </w:rPr>
              <w:t xml:space="preserve">по найденным ответам </w:t>
            </w:r>
            <w:r w:rsidR="001655CE">
              <w:rPr>
                <w:color w:val="000000"/>
                <w:sz w:val="28"/>
                <w:szCs w:val="28"/>
              </w:rPr>
              <w:t>найти</w:t>
            </w:r>
            <w:r w:rsidRPr="000D6C3D">
              <w:rPr>
                <w:color w:val="000000"/>
                <w:sz w:val="28"/>
                <w:szCs w:val="28"/>
              </w:rPr>
              <w:t xml:space="preserve"> нужн</w:t>
            </w:r>
            <w:r w:rsidR="00D36DF1">
              <w:rPr>
                <w:color w:val="000000"/>
                <w:sz w:val="28"/>
                <w:szCs w:val="28"/>
              </w:rPr>
              <w:t>ые</w:t>
            </w:r>
            <w:r w:rsidRPr="000D6C3D">
              <w:rPr>
                <w:color w:val="000000"/>
                <w:sz w:val="28"/>
                <w:szCs w:val="28"/>
              </w:rPr>
              <w:t xml:space="preserve"> символ</w:t>
            </w:r>
            <w:r w:rsidR="00D36DF1">
              <w:rPr>
                <w:color w:val="000000"/>
                <w:sz w:val="28"/>
                <w:szCs w:val="28"/>
              </w:rPr>
              <w:t>ы</w:t>
            </w:r>
            <w:r w:rsidRPr="000D6C3D">
              <w:rPr>
                <w:color w:val="000000"/>
                <w:sz w:val="28"/>
                <w:szCs w:val="28"/>
              </w:rPr>
              <w:t xml:space="preserve">, </w:t>
            </w:r>
            <w:r w:rsidR="001655CE">
              <w:rPr>
                <w:color w:val="000000"/>
                <w:sz w:val="28"/>
                <w:szCs w:val="28"/>
              </w:rPr>
              <w:t xml:space="preserve"> используя </w:t>
            </w:r>
            <w:r w:rsidRPr="000D6C3D">
              <w:rPr>
                <w:color w:val="000000"/>
                <w:sz w:val="28"/>
                <w:szCs w:val="28"/>
              </w:rPr>
              <w:t xml:space="preserve"> логически</w:t>
            </w:r>
            <w:r w:rsidR="001655CE">
              <w:rPr>
                <w:color w:val="000000"/>
                <w:sz w:val="28"/>
                <w:szCs w:val="28"/>
              </w:rPr>
              <w:t>е</w:t>
            </w:r>
            <w:r w:rsidRPr="000D6C3D">
              <w:rPr>
                <w:color w:val="000000"/>
                <w:sz w:val="28"/>
                <w:szCs w:val="28"/>
              </w:rPr>
              <w:t xml:space="preserve"> кубик</w:t>
            </w:r>
            <w:r w:rsidR="001655CE"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="001655CE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="001655CE">
              <w:rPr>
                <w:color w:val="000000"/>
                <w:sz w:val="28"/>
                <w:szCs w:val="28"/>
              </w:rPr>
              <w:t xml:space="preserve">, </w:t>
            </w:r>
            <w:r w:rsidR="00D36DF1">
              <w:rPr>
                <w:color w:val="000000"/>
                <w:sz w:val="28"/>
                <w:szCs w:val="28"/>
              </w:rPr>
              <w:t xml:space="preserve">Дети должны </w:t>
            </w:r>
            <w:r w:rsidR="0083635C">
              <w:rPr>
                <w:color w:val="000000"/>
                <w:sz w:val="28"/>
                <w:szCs w:val="28"/>
              </w:rPr>
              <w:t>выстроить</w:t>
            </w:r>
            <w:r w:rsidR="00D36DF1">
              <w:rPr>
                <w:color w:val="000000"/>
                <w:sz w:val="28"/>
                <w:szCs w:val="28"/>
              </w:rPr>
              <w:t xml:space="preserve"> цепочку из четырех свойств. </w:t>
            </w:r>
            <w:r w:rsidR="00D36DF1" w:rsidRPr="00603C1B">
              <w:rPr>
                <w:b/>
                <w:i/>
                <w:color w:val="000000"/>
                <w:sz w:val="28"/>
                <w:szCs w:val="28"/>
              </w:rPr>
              <w:t>Приложение № 1.</w:t>
            </w:r>
          </w:p>
          <w:p w14:paraId="014AF4E3" w14:textId="77777777" w:rsidR="00D36DF1" w:rsidRPr="00D36DF1" w:rsidRDefault="00D36DF1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14:paraId="3D3F3171" w14:textId="45823FBE" w:rsidR="001655CE" w:rsidRPr="00D36DF1" w:rsidRDefault="000D6C3D" w:rsidP="00FC01B2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0D6C3D">
              <w:rPr>
                <w:color w:val="000000"/>
                <w:sz w:val="28"/>
                <w:szCs w:val="28"/>
              </w:rPr>
              <w:t xml:space="preserve">Когда цепочка </w:t>
            </w:r>
            <w:r w:rsidR="001655CE">
              <w:rPr>
                <w:color w:val="000000"/>
                <w:sz w:val="28"/>
                <w:szCs w:val="28"/>
              </w:rPr>
              <w:t xml:space="preserve">будет </w:t>
            </w:r>
            <w:r w:rsidRPr="000D6C3D">
              <w:rPr>
                <w:color w:val="000000"/>
                <w:sz w:val="28"/>
                <w:szCs w:val="28"/>
              </w:rPr>
              <w:t xml:space="preserve">выстроена, дети </w:t>
            </w:r>
            <w:r w:rsidR="001655CE">
              <w:rPr>
                <w:color w:val="000000"/>
                <w:sz w:val="28"/>
                <w:szCs w:val="28"/>
              </w:rPr>
              <w:t xml:space="preserve">должны </w:t>
            </w:r>
            <w:r w:rsidRPr="000D6C3D">
              <w:rPr>
                <w:color w:val="000000"/>
                <w:sz w:val="28"/>
                <w:szCs w:val="28"/>
              </w:rPr>
              <w:t>на</w:t>
            </w:r>
            <w:r w:rsidR="001655CE">
              <w:rPr>
                <w:color w:val="000000"/>
                <w:sz w:val="28"/>
                <w:szCs w:val="28"/>
              </w:rPr>
              <w:t>йти</w:t>
            </w:r>
            <w:r w:rsidRPr="000D6C3D">
              <w:rPr>
                <w:color w:val="000000"/>
                <w:sz w:val="28"/>
                <w:szCs w:val="28"/>
              </w:rPr>
              <w:t xml:space="preserve"> нужный блок  и </w:t>
            </w:r>
            <w:r w:rsidR="004938BD" w:rsidRPr="000D6C3D">
              <w:rPr>
                <w:color w:val="000000"/>
                <w:sz w:val="28"/>
                <w:szCs w:val="28"/>
              </w:rPr>
              <w:t>рассказ</w:t>
            </w:r>
            <w:r w:rsidR="004938BD">
              <w:rPr>
                <w:color w:val="000000"/>
                <w:sz w:val="28"/>
                <w:szCs w:val="28"/>
              </w:rPr>
              <w:t>ать</w:t>
            </w:r>
            <w:r w:rsidRPr="000D6C3D">
              <w:rPr>
                <w:color w:val="000000"/>
                <w:sz w:val="28"/>
                <w:szCs w:val="28"/>
              </w:rPr>
              <w:t xml:space="preserve"> о нем, называя </w:t>
            </w:r>
            <w:r w:rsidR="001655CE">
              <w:rPr>
                <w:color w:val="000000"/>
                <w:sz w:val="28"/>
                <w:szCs w:val="28"/>
              </w:rPr>
              <w:t xml:space="preserve"> «выведенную породу животного»</w:t>
            </w:r>
            <w:r w:rsidR="0092089E">
              <w:rPr>
                <w:color w:val="000000"/>
                <w:sz w:val="28"/>
                <w:szCs w:val="28"/>
              </w:rPr>
              <w:t>.</w:t>
            </w:r>
            <w:r w:rsidR="001655CE">
              <w:rPr>
                <w:color w:val="000000"/>
                <w:sz w:val="28"/>
                <w:szCs w:val="28"/>
              </w:rPr>
              <w:t xml:space="preserve"> </w:t>
            </w:r>
            <w:r w:rsidR="001655CE" w:rsidRPr="000D6C3D">
              <w:rPr>
                <w:color w:val="000000"/>
                <w:sz w:val="28"/>
                <w:szCs w:val="28"/>
              </w:rPr>
              <w:t xml:space="preserve"> </w:t>
            </w:r>
            <w:r w:rsidR="00603C1B">
              <w:rPr>
                <w:color w:val="000000"/>
                <w:sz w:val="28"/>
                <w:szCs w:val="28"/>
              </w:rPr>
              <w:t xml:space="preserve"> </w:t>
            </w:r>
            <w:r w:rsidR="00B91008"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="00D36DF1" w:rsidRPr="00603C1B">
              <w:rPr>
                <w:b/>
                <w:i/>
                <w:color w:val="000000"/>
                <w:sz w:val="28"/>
                <w:szCs w:val="28"/>
              </w:rPr>
              <w:t>Приложение № 2</w:t>
            </w:r>
          </w:p>
          <w:p w14:paraId="512A7F60" w14:textId="77777777" w:rsidR="00AB706E" w:rsidRDefault="00AB706E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  <w:p w14:paraId="4BE4C88E" w14:textId="57AC5626" w:rsidR="001655CE" w:rsidRDefault="001655CE" w:rsidP="00FC01B2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92089E">
              <w:rPr>
                <w:b/>
                <w:color w:val="000000"/>
                <w:sz w:val="28"/>
                <w:szCs w:val="28"/>
              </w:rPr>
              <w:t xml:space="preserve">     Физ</w:t>
            </w:r>
            <w:r w:rsidR="00A45893">
              <w:rPr>
                <w:b/>
                <w:color w:val="000000"/>
                <w:sz w:val="28"/>
                <w:szCs w:val="28"/>
              </w:rPr>
              <w:t xml:space="preserve">культурная </w:t>
            </w:r>
            <w:r w:rsidRPr="0092089E">
              <w:rPr>
                <w:b/>
                <w:color w:val="000000"/>
                <w:sz w:val="28"/>
                <w:szCs w:val="28"/>
              </w:rPr>
              <w:t>минутка:</w:t>
            </w:r>
            <w:r w:rsidRPr="000D6C3D">
              <w:rPr>
                <w:color w:val="000000"/>
                <w:sz w:val="28"/>
                <w:szCs w:val="28"/>
              </w:rPr>
              <w:t xml:space="preserve"> </w:t>
            </w:r>
            <w:r w:rsidR="0092089E">
              <w:rPr>
                <w:color w:val="000000"/>
                <w:sz w:val="28"/>
                <w:szCs w:val="28"/>
              </w:rPr>
              <w:t>«</w:t>
            </w:r>
            <w:r w:rsidR="00A45893">
              <w:rPr>
                <w:color w:val="000000"/>
                <w:sz w:val="28"/>
                <w:szCs w:val="28"/>
              </w:rPr>
              <w:t>Покажи</w:t>
            </w:r>
            <w:r w:rsidR="0092089E">
              <w:rPr>
                <w:color w:val="000000"/>
                <w:sz w:val="28"/>
                <w:szCs w:val="28"/>
              </w:rPr>
              <w:t xml:space="preserve"> движение по схеме».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45893">
              <w:rPr>
                <w:color w:val="000000"/>
                <w:sz w:val="28"/>
                <w:szCs w:val="28"/>
              </w:rPr>
              <w:t>Дети выполняют движения по схемам, предложенным воспитателем.</w:t>
            </w:r>
            <w:r w:rsidR="00DA6F4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45893">
              <w:rPr>
                <w:color w:val="000000"/>
                <w:sz w:val="28"/>
                <w:szCs w:val="28"/>
              </w:rPr>
              <w:t xml:space="preserve">(Руки вверх, встать на носочки – </w:t>
            </w:r>
            <w:r w:rsidR="00DA6F4B">
              <w:rPr>
                <w:color w:val="000000"/>
                <w:sz w:val="28"/>
                <w:szCs w:val="28"/>
              </w:rPr>
              <w:t>инженер</w:t>
            </w:r>
            <w:r w:rsidR="00A45893">
              <w:rPr>
                <w:color w:val="000000"/>
                <w:sz w:val="28"/>
                <w:szCs w:val="28"/>
              </w:rPr>
              <w:t>; наклониться, достать руками до пола – кормление животных; выпад ноги вперед, ладонь над глазами –</w:t>
            </w:r>
            <w:r w:rsidR="00DA6F4B">
              <w:rPr>
                <w:color w:val="000000"/>
                <w:sz w:val="28"/>
                <w:szCs w:val="28"/>
              </w:rPr>
              <w:t xml:space="preserve"> ветеринар; присесть, ладони на коленях - зоотехник</w:t>
            </w:r>
            <w:r w:rsidR="00A45893">
              <w:rPr>
                <w:color w:val="000000"/>
                <w:sz w:val="28"/>
                <w:szCs w:val="28"/>
              </w:rPr>
              <w:t xml:space="preserve">) </w:t>
            </w:r>
            <w:proofErr w:type="gramEnd"/>
          </w:p>
          <w:p w14:paraId="5D5BDC1D" w14:textId="77777777" w:rsidR="00D36DF1" w:rsidRDefault="00D36DF1" w:rsidP="0092089E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14:paraId="737FD0CF" w14:textId="7D954E38" w:rsidR="004938BD" w:rsidRDefault="001655CE" w:rsidP="00FC01B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Новые породы животных выведены, теперь надо подумать о кормах</w:t>
            </w:r>
            <w:r w:rsidR="0030286A">
              <w:rPr>
                <w:color w:val="000000"/>
                <w:sz w:val="28"/>
                <w:szCs w:val="28"/>
              </w:rPr>
              <w:t xml:space="preserve">, богатых витаминами и пищевыми добавками. </w:t>
            </w:r>
          </w:p>
          <w:p w14:paraId="30F65180" w14:textId="1D77063A" w:rsidR="001655CE" w:rsidRDefault="004938BD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30286A">
              <w:rPr>
                <w:color w:val="000000"/>
                <w:sz w:val="28"/>
                <w:szCs w:val="28"/>
              </w:rPr>
              <w:t>Поставить задачу</w:t>
            </w:r>
            <w:r w:rsidR="0092089E">
              <w:rPr>
                <w:color w:val="000000"/>
                <w:sz w:val="28"/>
                <w:szCs w:val="28"/>
              </w:rPr>
              <w:t xml:space="preserve"> детям побыть в роли специалистов по кормам</w:t>
            </w:r>
            <w:r w:rsidR="0030286A">
              <w:rPr>
                <w:color w:val="000000"/>
                <w:sz w:val="28"/>
                <w:szCs w:val="28"/>
              </w:rPr>
              <w:t xml:space="preserve">, в решении которой помогут: «Математический планшет», </w:t>
            </w:r>
            <w:r w:rsidR="0092089E">
              <w:rPr>
                <w:color w:val="000000"/>
                <w:sz w:val="28"/>
                <w:szCs w:val="28"/>
              </w:rPr>
              <w:t xml:space="preserve"> </w:t>
            </w:r>
            <w:r w:rsidR="0030286A">
              <w:rPr>
                <w:color w:val="000000"/>
                <w:sz w:val="28"/>
                <w:szCs w:val="28"/>
              </w:rPr>
              <w:t xml:space="preserve">и «Логические блоки Фридриха </w:t>
            </w:r>
            <w:proofErr w:type="spellStart"/>
            <w:r w:rsidR="0030286A">
              <w:rPr>
                <w:color w:val="000000"/>
                <w:sz w:val="28"/>
                <w:szCs w:val="28"/>
              </w:rPr>
              <w:t>Фребеля</w:t>
            </w:r>
            <w:proofErr w:type="spellEnd"/>
            <w:r w:rsidR="0030286A">
              <w:rPr>
                <w:color w:val="000000"/>
                <w:sz w:val="28"/>
                <w:szCs w:val="28"/>
              </w:rPr>
              <w:t>».</w:t>
            </w:r>
          </w:p>
          <w:p w14:paraId="10728515" w14:textId="77777777" w:rsidR="00603C1B" w:rsidRDefault="004938BD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30286A">
              <w:rPr>
                <w:color w:val="000000"/>
                <w:sz w:val="28"/>
                <w:szCs w:val="28"/>
              </w:rPr>
              <w:t xml:space="preserve">Детям поручить вывести новые формулы современных кормов. Предложить схемы блоков </w:t>
            </w:r>
            <w:proofErr w:type="spellStart"/>
            <w:r w:rsidR="0030286A">
              <w:rPr>
                <w:color w:val="000000"/>
                <w:sz w:val="28"/>
                <w:szCs w:val="28"/>
              </w:rPr>
              <w:t>Фребеля</w:t>
            </w:r>
            <w:proofErr w:type="spellEnd"/>
            <w:r w:rsidR="0030286A">
              <w:rPr>
                <w:color w:val="000000"/>
                <w:sz w:val="28"/>
                <w:szCs w:val="28"/>
              </w:rPr>
              <w:t>, по которым дети должны собрать фигуры и далее, изменить их, переставляя и меняя местами несколько форм. Дети будут работать в парах, что поможет им договариваться, контролировать друг друга и помогать. Д</w:t>
            </w:r>
            <w:r w:rsidR="0092089E">
              <w:rPr>
                <w:color w:val="000000"/>
                <w:sz w:val="28"/>
                <w:szCs w:val="28"/>
              </w:rPr>
              <w:t xml:space="preserve">ве пары детей  будут работать </w:t>
            </w:r>
            <w:r w:rsidR="0030286A">
              <w:rPr>
                <w:color w:val="000000"/>
                <w:sz w:val="28"/>
                <w:szCs w:val="28"/>
              </w:rPr>
              <w:t xml:space="preserve"> с «Мат</w:t>
            </w:r>
            <w:r w:rsidR="0092089E">
              <w:rPr>
                <w:color w:val="000000"/>
                <w:sz w:val="28"/>
                <w:szCs w:val="28"/>
              </w:rPr>
              <w:t>ематическим планшетом» по схеме</w:t>
            </w:r>
            <w:r w:rsidR="0030286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A322BC9" w14:textId="77777777" w:rsidR="00603C1B" w:rsidRDefault="00603C1B" w:rsidP="00FC01B2">
            <w:pPr>
              <w:pStyle w:val="a4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03C1B">
              <w:rPr>
                <w:b/>
                <w:i/>
                <w:color w:val="000000"/>
                <w:sz w:val="28"/>
                <w:szCs w:val="28"/>
              </w:rPr>
              <w:t>Приложение № 3.</w:t>
            </w:r>
          </w:p>
          <w:p w14:paraId="068E6CD8" w14:textId="77777777" w:rsidR="00FC01B2" w:rsidRPr="00603C1B" w:rsidRDefault="00FC01B2" w:rsidP="00FC01B2">
            <w:pPr>
              <w:pStyle w:val="a4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14:paraId="431AD7FE" w14:textId="7FFB63D7" w:rsidR="0030286A" w:rsidRPr="000D6C3D" w:rsidRDefault="004938BD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Предложить презентовать полученный результат.</w:t>
            </w:r>
          </w:p>
          <w:p w14:paraId="65CAB06A" w14:textId="7A526FFF" w:rsidR="001655CE" w:rsidRPr="00E42CD4" w:rsidRDefault="004938BD" w:rsidP="00FC01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4E91" w:rsidRPr="00BE12D2" w14:paraId="7CD3A172" w14:textId="77777777" w:rsidTr="008F490A">
        <w:tc>
          <w:tcPr>
            <w:tcW w:w="3554" w:type="dxa"/>
            <w:shd w:val="clear" w:color="auto" w:fill="EBF1E9"/>
          </w:tcPr>
          <w:p w14:paraId="1DD926B5" w14:textId="21C6A174" w:rsidR="00D95F53" w:rsidRPr="00BE12D2" w:rsidRDefault="00D95F53" w:rsidP="00FC01B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4A59">
              <w:rPr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017" w:type="dxa"/>
            <w:shd w:val="clear" w:color="auto" w:fill="EBF1E9"/>
          </w:tcPr>
          <w:p w14:paraId="2EAEA3EE" w14:textId="3119F5E4" w:rsidR="00D95F53" w:rsidRPr="000448D7" w:rsidRDefault="004938BD" w:rsidP="00FC01B2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Анализ занятия. Дети должны высказать свое мнение о проделанной работе: отметить, что получилось, а в чем затруднялись. Поблагодарить детей.</w:t>
            </w:r>
          </w:p>
        </w:tc>
      </w:tr>
    </w:tbl>
    <w:p w14:paraId="4B9F5171" w14:textId="3B28309D" w:rsidR="00A657E7" w:rsidRDefault="001C3884" w:rsidP="00FC01B2">
      <w:pPr>
        <w:jc w:val="both"/>
      </w:pPr>
      <w:r>
        <w:t xml:space="preserve"> </w:t>
      </w:r>
    </w:p>
    <w:sectPr w:rsidR="00A6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51F"/>
    <w:multiLevelType w:val="hybridMultilevel"/>
    <w:tmpl w:val="DA8491E4"/>
    <w:lvl w:ilvl="0" w:tplc="B1489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9446B"/>
    <w:multiLevelType w:val="hybridMultilevel"/>
    <w:tmpl w:val="31D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C99"/>
    <w:multiLevelType w:val="hybridMultilevel"/>
    <w:tmpl w:val="AAC867CE"/>
    <w:lvl w:ilvl="0" w:tplc="D5E8C6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5AF666C"/>
    <w:multiLevelType w:val="hybridMultilevel"/>
    <w:tmpl w:val="BBCC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B6"/>
    <w:rsid w:val="000074EB"/>
    <w:rsid w:val="00034DB6"/>
    <w:rsid w:val="00037368"/>
    <w:rsid w:val="000448D7"/>
    <w:rsid w:val="000640B1"/>
    <w:rsid w:val="000A2084"/>
    <w:rsid w:val="000D6C3D"/>
    <w:rsid w:val="001031C5"/>
    <w:rsid w:val="00124DD4"/>
    <w:rsid w:val="001522D5"/>
    <w:rsid w:val="001655CE"/>
    <w:rsid w:val="00180070"/>
    <w:rsid w:val="00192D43"/>
    <w:rsid w:val="001A3BDF"/>
    <w:rsid w:val="001C3884"/>
    <w:rsid w:val="00276D42"/>
    <w:rsid w:val="002E0F00"/>
    <w:rsid w:val="0030286A"/>
    <w:rsid w:val="003C73AC"/>
    <w:rsid w:val="00401A8E"/>
    <w:rsid w:val="00422884"/>
    <w:rsid w:val="004456E4"/>
    <w:rsid w:val="004556C1"/>
    <w:rsid w:val="00480BEA"/>
    <w:rsid w:val="004938BD"/>
    <w:rsid w:val="004A197E"/>
    <w:rsid w:val="004F2FF7"/>
    <w:rsid w:val="005A46D1"/>
    <w:rsid w:val="00603C1B"/>
    <w:rsid w:val="006C7628"/>
    <w:rsid w:val="00787C28"/>
    <w:rsid w:val="007C155D"/>
    <w:rsid w:val="008066BE"/>
    <w:rsid w:val="0083635C"/>
    <w:rsid w:val="008A00DE"/>
    <w:rsid w:val="008F490A"/>
    <w:rsid w:val="0092089E"/>
    <w:rsid w:val="009E3196"/>
    <w:rsid w:val="009E7E52"/>
    <w:rsid w:val="009F2F13"/>
    <w:rsid w:val="00A45893"/>
    <w:rsid w:val="00AB706E"/>
    <w:rsid w:val="00AC112F"/>
    <w:rsid w:val="00AD1F61"/>
    <w:rsid w:val="00B05FCD"/>
    <w:rsid w:val="00B274D1"/>
    <w:rsid w:val="00B5061B"/>
    <w:rsid w:val="00B50628"/>
    <w:rsid w:val="00B7648B"/>
    <w:rsid w:val="00B91008"/>
    <w:rsid w:val="00BB6D0B"/>
    <w:rsid w:val="00CB4E91"/>
    <w:rsid w:val="00CC4F10"/>
    <w:rsid w:val="00D36DF1"/>
    <w:rsid w:val="00D95F53"/>
    <w:rsid w:val="00DA6F4B"/>
    <w:rsid w:val="00DF3DEC"/>
    <w:rsid w:val="00E42CD4"/>
    <w:rsid w:val="00E465DC"/>
    <w:rsid w:val="00E85296"/>
    <w:rsid w:val="00EF6F2A"/>
    <w:rsid w:val="00F65CEB"/>
    <w:rsid w:val="00FC01B2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5F5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95F53"/>
  </w:style>
  <w:style w:type="paragraph" w:styleId="a5">
    <w:name w:val="List Paragraph"/>
    <w:basedOn w:val="a"/>
    <w:uiPriority w:val="34"/>
    <w:qFormat/>
    <w:rsid w:val="00B50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50628"/>
    <w:rPr>
      <w:b/>
      <w:bCs/>
    </w:rPr>
  </w:style>
  <w:style w:type="paragraph" w:styleId="a7">
    <w:name w:val="No Spacing"/>
    <w:uiPriority w:val="1"/>
    <w:qFormat/>
    <w:rsid w:val="001522D5"/>
    <w:pPr>
      <w:spacing w:after="0" w:line="240" w:lineRule="auto"/>
    </w:pPr>
  </w:style>
  <w:style w:type="character" w:styleId="a8">
    <w:name w:val="Emphasis"/>
    <w:basedOn w:val="a0"/>
    <w:uiPriority w:val="20"/>
    <w:qFormat/>
    <w:rsid w:val="00B5061B"/>
    <w:rPr>
      <w:i/>
      <w:iCs/>
    </w:rPr>
  </w:style>
  <w:style w:type="character" w:styleId="a9">
    <w:name w:val="Hyperlink"/>
    <w:basedOn w:val="a0"/>
    <w:uiPriority w:val="99"/>
    <w:unhideWhenUsed/>
    <w:rsid w:val="00AB70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5F5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95F53"/>
  </w:style>
  <w:style w:type="paragraph" w:styleId="a5">
    <w:name w:val="List Paragraph"/>
    <w:basedOn w:val="a"/>
    <w:uiPriority w:val="34"/>
    <w:qFormat/>
    <w:rsid w:val="00B50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50628"/>
    <w:rPr>
      <w:b/>
      <w:bCs/>
    </w:rPr>
  </w:style>
  <w:style w:type="paragraph" w:styleId="a7">
    <w:name w:val="No Spacing"/>
    <w:uiPriority w:val="1"/>
    <w:qFormat/>
    <w:rsid w:val="001522D5"/>
    <w:pPr>
      <w:spacing w:after="0" w:line="240" w:lineRule="auto"/>
    </w:pPr>
  </w:style>
  <w:style w:type="character" w:styleId="a8">
    <w:name w:val="Emphasis"/>
    <w:basedOn w:val="a0"/>
    <w:uiPriority w:val="20"/>
    <w:qFormat/>
    <w:rsid w:val="00B5061B"/>
    <w:rPr>
      <w:i/>
      <w:iCs/>
    </w:rPr>
  </w:style>
  <w:style w:type="character" w:styleId="a9">
    <w:name w:val="Hyperlink"/>
    <w:basedOn w:val="a0"/>
    <w:uiPriority w:val="99"/>
    <w:unhideWhenUsed/>
    <w:rsid w:val="00AB7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en.yandex.ru/media/id/5ab350873dceb75ff1af6efa/professii-sviazannye-s-jivotnymi-5be8320cd23a9a00aaff8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750D-9FF9-46F3-80D9-AAF0701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21</cp:revision>
  <cp:lastPrinted>2020-03-15T04:12:00Z</cp:lastPrinted>
  <dcterms:created xsi:type="dcterms:W3CDTF">2020-01-17T09:54:00Z</dcterms:created>
  <dcterms:modified xsi:type="dcterms:W3CDTF">2020-10-31T00:31:00Z</dcterms:modified>
</cp:coreProperties>
</file>