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МИНИСТЕРСТВО ОБРАЗОВАНИЯ И НАУКИ РОССИЙСКОЙ ФЕДЕРАЦИИ</w:t>
      </w: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ПРИКАЗ</w:t>
      </w: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 xml:space="preserve">от 20 июля 2011 г.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2151</w:t>
      </w:r>
    </w:p>
    <w:p w:rsidR="0084502B" w:rsidRPr="00A4713B" w:rsidRDefault="0084502B" w:rsidP="0084502B">
      <w:pPr>
        <w:spacing w:after="0" w:line="240" w:lineRule="auto"/>
        <w:ind w:firstLine="567"/>
        <w:rPr>
          <w:rFonts w:ascii="Times New Roman" w:hAnsi="Times New Roman" w:cs="Times New Roman"/>
          <w:sz w:val="24"/>
          <w:szCs w:val="24"/>
          <w:lang w:val="en-US"/>
        </w:rPr>
      </w:pP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ОБ УТВЕРЖДЕНИИ ФЕДЕРАЛЬНЫХ ГОСУДАРСТВЕННЫХ ТРЕБОВАНИЙ</w:t>
      </w: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К УСЛОВИЯМ РЕАЛИЗАЦИИ ОСНОВНОЙ ОБЩЕОБРАЗОВАТЕЛЬНОЙ</w:t>
      </w:r>
    </w:p>
    <w:p w:rsidR="0084502B" w:rsidRPr="00A4713B" w:rsidRDefault="0084502B" w:rsidP="0084502B">
      <w:pPr>
        <w:spacing w:after="0" w:line="240" w:lineRule="auto"/>
        <w:ind w:firstLine="567"/>
        <w:jc w:val="center"/>
        <w:rPr>
          <w:rFonts w:ascii="Times New Roman" w:hAnsi="Times New Roman" w:cs="Times New Roman"/>
          <w:b/>
          <w:sz w:val="24"/>
          <w:szCs w:val="24"/>
        </w:rPr>
      </w:pPr>
      <w:r w:rsidRPr="00A4713B">
        <w:rPr>
          <w:rFonts w:ascii="Times New Roman" w:hAnsi="Times New Roman" w:cs="Times New Roman"/>
          <w:sz w:val="24"/>
          <w:szCs w:val="24"/>
        </w:rPr>
        <w:t>ПРОГРАММЫ ДОШКОЛЬНОГО ОБРАЗОВАНИЯ</w:t>
      </w:r>
    </w:p>
    <w:p w:rsidR="0084502B" w:rsidRPr="00A4713B" w:rsidRDefault="0084502B" w:rsidP="0084502B">
      <w:pPr>
        <w:spacing w:after="0" w:line="240" w:lineRule="auto"/>
        <w:jc w:val="both"/>
        <w:rPr>
          <w:rFonts w:ascii="Times New Roman" w:hAnsi="Times New Roman" w:cs="Times New Roman"/>
          <w:sz w:val="24"/>
          <w:szCs w:val="24"/>
          <w:lang w:val="en-US"/>
        </w:rPr>
      </w:pP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337 (Собрание законодательства Российской Федерации, 2010,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21, ст. 2603;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26, ст. 3350; 2011,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14, ст. 1935;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28, ст. 4214), приказываю:</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84502B">
      <w:pPr>
        <w:spacing w:after="0" w:line="240" w:lineRule="auto"/>
        <w:ind w:firstLine="567"/>
        <w:rPr>
          <w:rFonts w:ascii="Times New Roman" w:hAnsi="Times New Roman" w:cs="Times New Roman"/>
          <w:sz w:val="24"/>
          <w:szCs w:val="24"/>
        </w:rPr>
      </w:pPr>
      <w:r w:rsidRPr="00A4713B">
        <w:rPr>
          <w:rFonts w:ascii="Times New Roman" w:hAnsi="Times New Roman" w:cs="Times New Roman"/>
          <w:sz w:val="24"/>
          <w:szCs w:val="24"/>
        </w:rPr>
        <w:t xml:space="preserve"> Министр                                                                                                                                      А.А. </w:t>
      </w:r>
      <w:proofErr w:type="spellStart"/>
      <w:r w:rsidRPr="00A4713B">
        <w:rPr>
          <w:rFonts w:ascii="Times New Roman" w:hAnsi="Times New Roman" w:cs="Times New Roman"/>
          <w:sz w:val="24"/>
          <w:szCs w:val="24"/>
        </w:rPr>
        <w:t>Фурсенко</w:t>
      </w:r>
      <w:proofErr w:type="spellEnd"/>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Утверждены</w:t>
      </w: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 xml:space="preserve">Приказом Министерства </w:t>
      </w:r>
      <w:proofErr w:type="spellStart"/>
      <w:r w:rsidRPr="00A4713B">
        <w:rPr>
          <w:rFonts w:ascii="Times New Roman" w:hAnsi="Times New Roman" w:cs="Times New Roman"/>
          <w:sz w:val="24"/>
          <w:szCs w:val="24"/>
        </w:rPr>
        <w:t>образованияи</w:t>
      </w:r>
      <w:proofErr w:type="spellEnd"/>
      <w:r w:rsidRPr="00A4713B">
        <w:rPr>
          <w:rFonts w:ascii="Times New Roman" w:hAnsi="Times New Roman" w:cs="Times New Roman"/>
          <w:sz w:val="24"/>
          <w:szCs w:val="24"/>
        </w:rPr>
        <w:t xml:space="preserve"> науки Российской Федерации</w:t>
      </w:r>
    </w:p>
    <w:p w:rsidR="0084502B" w:rsidRPr="00A4713B" w:rsidRDefault="0084502B" w:rsidP="0084502B">
      <w:pPr>
        <w:spacing w:after="0" w:line="240" w:lineRule="auto"/>
        <w:ind w:firstLine="567"/>
        <w:jc w:val="center"/>
        <w:rPr>
          <w:rFonts w:ascii="Times New Roman" w:hAnsi="Times New Roman" w:cs="Times New Roman"/>
          <w:sz w:val="24"/>
          <w:szCs w:val="24"/>
        </w:rPr>
      </w:pPr>
      <w:r w:rsidRPr="00A4713B">
        <w:rPr>
          <w:rFonts w:ascii="Times New Roman" w:hAnsi="Times New Roman" w:cs="Times New Roman"/>
          <w:sz w:val="24"/>
          <w:szCs w:val="24"/>
        </w:rPr>
        <w:t xml:space="preserve">от 20 июля 2011 г. </w:t>
      </w:r>
      <w:r w:rsidRPr="00A4713B">
        <w:rPr>
          <w:rFonts w:ascii="Times New Roman" w:hAnsi="Times New Roman" w:cs="Times New Roman"/>
          <w:sz w:val="24"/>
          <w:szCs w:val="24"/>
          <w:lang w:val="en-US"/>
        </w:rPr>
        <w:t>N</w:t>
      </w:r>
      <w:r w:rsidRPr="00A4713B">
        <w:rPr>
          <w:rFonts w:ascii="Times New Roman" w:hAnsi="Times New Roman" w:cs="Times New Roman"/>
          <w:sz w:val="24"/>
          <w:szCs w:val="24"/>
        </w:rPr>
        <w:t xml:space="preserve"> 2151</w:t>
      </w:r>
    </w:p>
    <w:p w:rsidR="0084502B" w:rsidRPr="00A4713B" w:rsidRDefault="0084502B" w:rsidP="0084502B">
      <w:pPr>
        <w:spacing w:after="0" w:line="240" w:lineRule="auto"/>
        <w:jc w:val="both"/>
        <w:rPr>
          <w:rFonts w:ascii="Times New Roman" w:hAnsi="Times New Roman" w:cs="Times New Roman"/>
          <w:sz w:val="24"/>
          <w:szCs w:val="24"/>
          <w:lang w:val="en-US"/>
        </w:rPr>
      </w:pPr>
    </w:p>
    <w:p w:rsidR="0084502B" w:rsidRPr="00A4713B" w:rsidRDefault="0084502B" w:rsidP="0084502B">
      <w:pPr>
        <w:spacing w:after="0" w:line="240" w:lineRule="auto"/>
        <w:ind w:firstLine="567"/>
        <w:jc w:val="center"/>
        <w:rPr>
          <w:rFonts w:ascii="Times New Roman" w:hAnsi="Times New Roman" w:cs="Times New Roman"/>
          <w:b/>
          <w:sz w:val="24"/>
          <w:szCs w:val="24"/>
        </w:rPr>
      </w:pPr>
      <w:r w:rsidRPr="00A4713B">
        <w:rPr>
          <w:rFonts w:ascii="Times New Roman" w:hAnsi="Times New Roman" w:cs="Times New Roman"/>
          <w:b/>
          <w:sz w:val="24"/>
          <w:szCs w:val="24"/>
        </w:rPr>
        <w:t>ФЕДЕРАЛЬНЫЕ ГОСУДАРСТВЕННЫЕ ТРЕБОВАНИЯ</w:t>
      </w:r>
    </w:p>
    <w:p w:rsidR="0084502B" w:rsidRPr="00A4713B" w:rsidRDefault="0084502B" w:rsidP="0084502B">
      <w:pPr>
        <w:spacing w:after="0" w:line="240" w:lineRule="auto"/>
        <w:ind w:firstLine="567"/>
        <w:jc w:val="center"/>
        <w:rPr>
          <w:rFonts w:ascii="Times New Roman" w:hAnsi="Times New Roman" w:cs="Times New Roman"/>
          <w:b/>
          <w:sz w:val="24"/>
          <w:szCs w:val="24"/>
        </w:rPr>
      </w:pPr>
      <w:r w:rsidRPr="00A4713B">
        <w:rPr>
          <w:rFonts w:ascii="Times New Roman" w:hAnsi="Times New Roman" w:cs="Times New Roman"/>
          <w:b/>
          <w:sz w:val="24"/>
          <w:szCs w:val="24"/>
        </w:rPr>
        <w:t>К УСЛОВИЯМ РЕАЛИЗАЦИИ ОСНОВНОЙ ОБЩЕОБРАЗОВАТЕЛЬНОЙ</w:t>
      </w:r>
    </w:p>
    <w:p w:rsidR="0084502B" w:rsidRPr="00A4713B" w:rsidRDefault="0084502B" w:rsidP="0084502B">
      <w:pPr>
        <w:spacing w:after="0" w:line="240" w:lineRule="auto"/>
        <w:ind w:firstLine="567"/>
        <w:jc w:val="center"/>
        <w:rPr>
          <w:rFonts w:ascii="Times New Roman" w:hAnsi="Times New Roman" w:cs="Times New Roman"/>
          <w:b/>
          <w:sz w:val="24"/>
          <w:szCs w:val="24"/>
        </w:rPr>
      </w:pPr>
      <w:r w:rsidRPr="00A4713B">
        <w:rPr>
          <w:rFonts w:ascii="Times New Roman" w:hAnsi="Times New Roman" w:cs="Times New Roman"/>
          <w:b/>
          <w:sz w:val="24"/>
          <w:szCs w:val="24"/>
        </w:rPr>
        <w:t>ПРОГРАММЫ ДОШКОЛЬНОГО ОБРАЗОВАНИЯ</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Интегративным результатом реализации указанных требований является создание развивающей образовательной среды:</w:t>
      </w:r>
    </w:p>
    <w:p w:rsidR="0084502B" w:rsidRPr="00A4713B" w:rsidRDefault="0084502B" w:rsidP="0084502B">
      <w:pPr>
        <w:pStyle w:val="a3"/>
        <w:numPr>
          <w:ilvl w:val="0"/>
          <w:numId w:val="1"/>
        </w:numPr>
        <w:spacing w:after="0" w:line="240" w:lineRule="auto"/>
        <w:jc w:val="both"/>
        <w:rPr>
          <w:rFonts w:ascii="Times New Roman" w:hAnsi="Times New Roman" w:cs="Times New Roman"/>
          <w:sz w:val="24"/>
          <w:szCs w:val="24"/>
        </w:rPr>
      </w:pPr>
      <w:proofErr w:type="gramStart"/>
      <w:r w:rsidRPr="00A4713B">
        <w:rPr>
          <w:rFonts w:ascii="Times New Roman" w:hAnsi="Times New Roman" w:cs="Times New Roman"/>
          <w:sz w:val="24"/>
          <w:szCs w:val="24"/>
        </w:rPr>
        <w:t>обеспечивающей</w:t>
      </w:r>
      <w:proofErr w:type="gramEnd"/>
      <w:r w:rsidRPr="00A4713B">
        <w:rPr>
          <w:rFonts w:ascii="Times New Roman" w:hAnsi="Times New Roman" w:cs="Times New Roman"/>
          <w:sz w:val="24"/>
          <w:szCs w:val="24"/>
        </w:rPr>
        <w:t xml:space="preserve"> духовно-нравственное развитие и воспитание детей;</w:t>
      </w:r>
    </w:p>
    <w:p w:rsidR="0084502B" w:rsidRPr="00A4713B" w:rsidRDefault="0084502B" w:rsidP="0084502B">
      <w:pPr>
        <w:pStyle w:val="a3"/>
        <w:numPr>
          <w:ilvl w:val="0"/>
          <w:numId w:val="1"/>
        </w:numPr>
        <w:spacing w:after="0" w:line="240" w:lineRule="auto"/>
        <w:jc w:val="both"/>
        <w:rPr>
          <w:rFonts w:ascii="Times New Roman" w:hAnsi="Times New Roman" w:cs="Times New Roman"/>
          <w:sz w:val="24"/>
          <w:szCs w:val="24"/>
        </w:rPr>
      </w:pPr>
      <w:r w:rsidRPr="00A4713B">
        <w:rPr>
          <w:rFonts w:ascii="Times New Roman" w:hAnsi="Times New Roman" w:cs="Times New Roman"/>
          <w:sz w:val="24"/>
          <w:szCs w:val="24"/>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84502B" w:rsidRPr="00A4713B" w:rsidRDefault="0084502B" w:rsidP="0084502B">
      <w:pPr>
        <w:pStyle w:val="a3"/>
        <w:numPr>
          <w:ilvl w:val="0"/>
          <w:numId w:val="1"/>
        </w:numPr>
        <w:spacing w:after="0" w:line="240" w:lineRule="auto"/>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gramStart"/>
      <w:r w:rsidRPr="00A4713B">
        <w:rPr>
          <w:rFonts w:ascii="Times New Roman" w:hAnsi="Times New Roman" w:cs="Times New Roman"/>
          <w:sz w:val="24"/>
          <w:szCs w:val="24"/>
        </w:rPr>
        <w:t>гарантирующей</w:t>
      </w:r>
      <w:proofErr w:type="gramEnd"/>
      <w:r w:rsidRPr="00A4713B">
        <w:rPr>
          <w:rFonts w:ascii="Times New Roman" w:hAnsi="Times New Roman" w:cs="Times New Roman"/>
          <w:sz w:val="24"/>
          <w:szCs w:val="24"/>
        </w:rPr>
        <w:t xml:space="preserve"> охрану и укрепление физического и психологического здоровья воспитанников;</w:t>
      </w:r>
    </w:p>
    <w:p w:rsidR="0084502B" w:rsidRPr="00A4713B" w:rsidRDefault="0084502B" w:rsidP="00A4713B">
      <w:pPr>
        <w:pStyle w:val="a3"/>
        <w:numPr>
          <w:ilvl w:val="0"/>
          <w:numId w:val="1"/>
        </w:numPr>
        <w:spacing w:after="0" w:line="240" w:lineRule="auto"/>
        <w:jc w:val="both"/>
        <w:rPr>
          <w:rFonts w:ascii="Times New Roman" w:hAnsi="Times New Roman" w:cs="Times New Roman"/>
          <w:sz w:val="24"/>
          <w:szCs w:val="24"/>
        </w:rPr>
      </w:pPr>
      <w:proofErr w:type="gramStart"/>
      <w:r w:rsidRPr="00A4713B">
        <w:rPr>
          <w:rFonts w:ascii="Times New Roman" w:hAnsi="Times New Roman" w:cs="Times New Roman"/>
          <w:sz w:val="24"/>
          <w:szCs w:val="24"/>
        </w:rPr>
        <w:t>комфортной</w:t>
      </w:r>
      <w:proofErr w:type="gramEnd"/>
      <w:r w:rsidRPr="00A4713B">
        <w:rPr>
          <w:rFonts w:ascii="Times New Roman" w:hAnsi="Times New Roman" w:cs="Times New Roman"/>
          <w:sz w:val="24"/>
          <w:szCs w:val="24"/>
        </w:rPr>
        <w:t xml:space="preserve"> по отношению к воспитанникам (в том числе с ограниченными возможностями здоровья) и педагогическим работникам.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Настоящие Требования включают семь групп требований: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1) требования к кадровому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 требования к материально-техническому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 требования к учебно-материальному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4) требования к медико-социальному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5) требования к информационно-методическому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 требования к психолого-педагогическому обеспечению;</w:t>
      </w:r>
    </w:p>
    <w:p w:rsidR="0084502B" w:rsidRPr="00A4713B" w:rsidRDefault="0084502B" w:rsidP="00A4713B">
      <w:pPr>
        <w:spacing w:after="0" w:line="240" w:lineRule="auto"/>
        <w:ind w:firstLine="567"/>
        <w:jc w:val="both"/>
        <w:rPr>
          <w:rFonts w:ascii="Times New Roman" w:hAnsi="Times New Roman" w:cs="Times New Roman"/>
          <w:sz w:val="24"/>
          <w:szCs w:val="24"/>
          <w:lang w:val="en-US"/>
        </w:rPr>
      </w:pPr>
      <w:r w:rsidRPr="00A4713B">
        <w:rPr>
          <w:rFonts w:ascii="Times New Roman" w:hAnsi="Times New Roman" w:cs="Times New Roman"/>
          <w:sz w:val="24"/>
          <w:szCs w:val="24"/>
        </w:rPr>
        <w:t xml:space="preserve"> 7) требования к финансовому обеспечению.</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b/>
          <w:sz w:val="24"/>
          <w:szCs w:val="24"/>
        </w:rPr>
        <w:t xml:space="preserve"> 1. Требования к кадровому обеспечению предусматривают:</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lastRenderedPageBreak/>
        <w:t xml:space="preserve"> 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A4713B">
        <w:rPr>
          <w:rFonts w:ascii="Times New Roman" w:hAnsi="Times New Roman" w:cs="Times New Roman"/>
          <w:sz w:val="24"/>
          <w:szCs w:val="24"/>
        </w:rPr>
        <w:t>обеспечении</w:t>
      </w:r>
      <w:proofErr w:type="gramEnd"/>
      <w:r w:rsidRPr="00A4713B">
        <w:rPr>
          <w:rFonts w:ascii="Times New Roman" w:hAnsi="Times New Roman" w:cs="Times New Roman"/>
          <w:sz w:val="24"/>
          <w:szCs w:val="24"/>
        </w:rPr>
        <w:t xml:space="preserve">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sz w:val="24"/>
          <w:szCs w:val="24"/>
        </w:rPr>
        <w:t xml:space="preserve"> </w:t>
      </w:r>
      <w:r w:rsidRPr="00A4713B">
        <w:rPr>
          <w:rFonts w:ascii="Times New Roman" w:hAnsi="Times New Roman" w:cs="Times New Roman"/>
          <w:b/>
          <w:sz w:val="24"/>
          <w:szCs w:val="24"/>
        </w:rPr>
        <w:t>2. Требования к материально-техническому обеспечению включают:</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2.5. Требования к санитарному состоянию и содержанию помещений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2.6. Требования пожарной безопасности в соответствии с правилами пожарной безопасности;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2.7. Требования охраны жизни и здоровья воспитанников и работников образовательного учреждения, включающие:</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Pr="00A4713B">
        <w:rPr>
          <w:rFonts w:ascii="Times New Roman" w:hAnsi="Times New Roman" w:cs="Times New Roman"/>
          <w:sz w:val="24"/>
          <w:szCs w:val="24"/>
        </w:rPr>
        <w:t>электробезопасности</w:t>
      </w:r>
      <w:proofErr w:type="spellEnd"/>
      <w:r w:rsidRPr="00A4713B">
        <w:rPr>
          <w:rFonts w:ascii="Times New Roman" w:hAnsi="Times New Roman" w:cs="Times New Roman"/>
          <w:sz w:val="24"/>
          <w:szCs w:val="24"/>
        </w:rPr>
        <w:t>, требованиям охраны труда воспитанников и работников;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оснащенность кабинетов, физкультурного зала, спортивных площадок, бассейна необходимым игровым и спортивным оборудованием и инвентарем;</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наличие необходимого оснащения помещений для работы медицинского персонала;</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lastRenderedPageBreak/>
        <w:t xml:space="preserve"> </w:t>
      </w:r>
      <w:proofErr w:type="gramStart"/>
      <w:r w:rsidRPr="00A4713B">
        <w:rPr>
          <w:rFonts w:ascii="Times New Roman" w:hAnsi="Times New Roman" w:cs="Times New Roman"/>
          <w:sz w:val="24"/>
          <w:szCs w:val="24"/>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A4713B">
        <w:rPr>
          <w:rFonts w:ascii="Times New Roman" w:hAnsi="Times New Roman" w:cs="Times New Roman"/>
          <w:sz w:val="24"/>
          <w:szCs w:val="24"/>
        </w:rPr>
        <w:t>здоровьесберегающего</w:t>
      </w:r>
      <w:proofErr w:type="spellEnd"/>
      <w:r w:rsidRPr="00A4713B">
        <w:rPr>
          <w:rFonts w:ascii="Times New Roman" w:hAnsi="Times New Roman" w:cs="Times New Roman"/>
          <w:sz w:val="24"/>
          <w:szCs w:val="24"/>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spellStart"/>
      <w:r w:rsidRPr="00A4713B">
        <w:rPr>
          <w:rFonts w:ascii="Times New Roman" w:hAnsi="Times New Roman" w:cs="Times New Roman"/>
          <w:sz w:val="24"/>
          <w:szCs w:val="24"/>
        </w:rPr>
        <w:t>сформированность</w:t>
      </w:r>
      <w:proofErr w:type="spellEnd"/>
      <w:r w:rsidRPr="00A4713B">
        <w:rPr>
          <w:rFonts w:ascii="Times New Roman" w:hAnsi="Times New Roman" w:cs="Times New Roman"/>
          <w:sz w:val="24"/>
          <w:szCs w:val="24"/>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A4713B">
        <w:rPr>
          <w:rFonts w:ascii="Times New Roman" w:hAnsi="Times New Roman" w:cs="Times New Roman"/>
          <w:sz w:val="24"/>
          <w:szCs w:val="24"/>
        </w:rPr>
        <w:t>здоровьесберегающих</w:t>
      </w:r>
      <w:proofErr w:type="spellEnd"/>
      <w:r w:rsidRPr="00A4713B">
        <w:rPr>
          <w:rFonts w:ascii="Times New Roman" w:hAnsi="Times New Roman" w:cs="Times New Roman"/>
          <w:sz w:val="24"/>
          <w:szCs w:val="24"/>
        </w:rPr>
        <w:t xml:space="preserve"> методов и технологий; </w:t>
      </w:r>
      <w:proofErr w:type="spellStart"/>
      <w:r w:rsidRPr="00A4713B">
        <w:rPr>
          <w:rFonts w:ascii="Times New Roman" w:hAnsi="Times New Roman" w:cs="Times New Roman"/>
          <w:sz w:val="24"/>
          <w:szCs w:val="24"/>
        </w:rPr>
        <w:t>здоровьесберегающий</w:t>
      </w:r>
      <w:proofErr w:type="spellEnd"/>
      <w:r w:rsidRPr="00A4713B">
        <w:rPr>
          <w:rFonts w:ascii="Times New Roman" w:hAnsi="Times New Roman" w:cs="Times New Roman"/>
          <w:sz w:val="24"/>
          <w:szCs w:val="24"/>
        </w:rPr>
        <w:t xml:space="preserve"> стиль общения; образ жизни и наличие ответственного отношения к своему здоровью).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b/>
          <w:sz w:val="24"/>
          <w:szCs w:val="24"/>
        </w:rPr>
        <w:t xml:space="preserve"> 3. Требования к учебно-материальному обеспечению содержат:</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3.1. Требования к предметно-развивающей среде образовательного учреждения (группы), которые включают:</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3.1.1. Соблюдение следующих принципов: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spellStart"/>
      <w:r w:rsidRPr="00A4713B">
        <w:rPr>
          <w:rFonts w:ascii="Times New Roman" w:hAnsi="Times New Roman" w:cs="Times New Roman"/>
          <w:sz w:val="24"/>
          <w:szCs w:val="24"/>
        </w:rPr>
        <w:t>полифункциональности</w:t>
      </w:r>
      <w:proofErr w:type="spellEnd"/>
      <w:r w:rsidRPr="00A4713B">
        <w:rPr>
          <w:rFonts w:ascii="Times New Roman" w:hAnsi="Times New Roman" w:cs="Times New Roman"/>
          <w:sz w:val="24"/>
          <w:szCs w:val="24"/>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spellStart"/>
      <w:r w:rsidRPr="00A4713B">
        <w:rPr>
          <w:rFonts w:ascii="Times New Roman" w:hAnsi="Times New Roman" w:cs="Times New Roman"/>
          <w:sz w:val="24"/>
          <w:szCs w:val="24"/>
        </w:rPr>
        <w:t>трансформируемости</w:t>
      </w:r>
      <w:proofErr w:type="spellEnd"/>
      <w:r w:rsidRPr="00A4713B">
        <w:rPr>
          <w:rFonts w:ascii="Times New Roman" w:hAnsi="Times New Roman" w:cs="Times New Roman"/>
          <w:sz w:val="24"/>
          <w:szCs w:val="24"/>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3.1.2. Комплексное оснащение воспитательно-образовательного процесса, обеспечивающее возможности: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осуществления не только образовательной деятельности, но и присмотра и ухода за детьми;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84502B" w:rsidRPr="00A4713B" w:rsidRDefault="0084502B" w:rsidP="00A4713B">
      <w:pPr>
        <w:spacing w:after="0" w:line="240" w:lineRule="auto"/>
        <w:ind w:firstLine="567"/>
        <w:jc w:val="both"/>
        <w:rPr>
          <w:rFonts w:ascii="Times New Roman" w:hAnsi="Times New Roman" w:cs="Times New Roman"/>
          <w:sz w:val="24"/>
          <w:szCs w:val="24"/>
          <w:lang w:val="en-US"/>
        </w:rPr>
      </w:pPr>
      <w:r w:rsidRPr="00A4713B">
        <w:rPr>
          <w:rFonts w:ascii="Times New Roman" w:hAnsi="Times New Roman" w:cs="Times New Roman"/>
          <w:sz w:val="24"/>
          <w:szCs w:val="24"/>
        </w:rPr>
        <w:t xml:space="preserve"> организации разнообразной игровой деятельности;</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выявления и развития способностей воспитанников в любых формах организации образовательного процесса;</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lastRenderedPageBreak/>
        <w:t xml:space="preserve"> 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w:t>
      </w:r>
      <w:proofErr w:type="spellStart"/>
      <w:r w:rsidRPr="00A4713B">
        <w:rPr>
          <w:rFonts w:ascii="Times New Roman" w:hAnsi="Times New Roman" w:cs="Times New Roman"/>
          <w:sz w:val="24"/>
          <w:szCs w:val="24"/>
        </w:rPr>
        <w:t>психолого-медико-педагогической</w:t>
      </w:r>
      <w:proofErr w:type="spellEnd"/>
      <w:r w:rsidRPr="00A4713B">
        <w:rPr>
          <w:rFonts w:ascii="Times New Roman" w:hAnsi="Times New Roman" w:cs="Times New Roman"/>
          <w:sz w:val="24"/>
          <w:szCs w:val="24"/>
        </w:rPr>
        <w:t xml:space="preserve"> помощи, а также необходимой технической помощи с учетом особенностей их психофизического развития и индивидуальных возможностей;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учета национально-культурных, демографических, климатических условий, в которых осуществляется образовательный процесс;</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использования образовательных технологий </w:t>
      </w:r>
      <w:proofErr w:type="spellStart"/>
      <w:r w:rsidRPr="00A4713B">
        <w:rPr>
          <w:rFonts w:ascii="Times New Roman" w:hAnsi="Times New Roman" w:cs="Times New Roman"/>
          <w:sz w:val="24"/>
          <w:szCs w:val="24"/>
        </w:rPr>
        <w:t>деятельностного</w:t>
      </w:r>
      <w:proofErr w:type="spellEnd"/>
      <w:r w:rsidRPr="00A4713B">
        <w:rPr>
          <w:rFonts w:ascii="Times New Roman" w:hAnsi="Times New Roman" w:cs="Times New Roman"/>
          <w:sz w:val="24"/>
          <w:szCs w:val="24"/>
        </w:rPr>
        <w:t xml:space="preserve"> типа;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эффективной и безопасной организации самостоятельной деятельности воспитанников;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физического развития воспитанников;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3.1.3. Учет </w:t>
      </w:r>
      <w:proofErr w:type="spellStart"/>
      <w:r w:rsidRPr="00A4713B">
        <w:rPr>
          <w:rFonts w:ascii="Times New Roman" w:hAnsi="Times New Roman" w:cs="Times New Roman"/>
          <w:sz w:val="24"/>
          <w:szCs w:val="24"/>
        </w:rPr>
        <w:t>полоролевой</w:t>
      </w:r>
      <w:proofErr w:type="spellEnd"/>
      <w:r w:rsidRPr="00A4713B">
        <w:rPr>
          <w:rFonts w:ascii="Times New Roman" w:hAnsi="Times New Roman" w:cs="Times New Roman"/>
          <w:sz w:val="24"/>
          <w:szCs w:val="24"/>
        </w:rPr>
        <w:t xml:space="preserve"> специфики и обеспечение предметно-развивающей </w:t>
      </w:r>
      <w:proofErr w:type="gramStart"/>
      <w:r w:rsidRPr="00A4713B">
        <w:rPr>
          <w:rFonts w:ascii="Times New Roman" w:hAnsi="Times New Roman" w:cs="Times New Roman"/>
          <w:sz w:val="24"/>
          <w:szCs w:val="24"/>
        </w:rPr>
        <w:t>среды</w:t>
      </w:r>
      <w:proofErr w:type="gramEnd"/>
      <w:r w:rsidRPr="00A4713B">
        <w:rPr>
          <w:rFonts w:ascii="Times New Roman" w:hAnsi="Times New Roman" w:cs="Times New Roman"/>
          <w:sz w:val="24"/>
          <w:szCs w:val="24"/>
        </w:rPr>
        <w:t xml:space="preserve"> как общим, так и специфичным материалом для девочек и мальчиков;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 Требования к играм, игрушкам, дидактическому материалу, издательской продукции, включающие:</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набор оборудования для изобразительной деятельности включает материалы для рисования, лепки и аппликации;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группа образно-символического оборудования представлена специальными наглядными пособиями, репрезентирующими детям мир вещей и событий;</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proofErr w:type="spellStart"/>
      <w:r w:rsidRPr="00A4713B">
        <w:rPr>
          <w:rFonts w:ascii="Times New Roman" w:hAnsi="Times New Roman" w:cs="Times New Roman"/>
          <w:sz w:val="24"/>
          <w:szCs w:val="24"/>
        </w:rPr>
        <w:t>общеразвивающих</w:t>
      </w:r>
      <w:proofErr w:type="spellEnd"/>
      <w:r w:rsidRPr="00A4713B">
        <w:rPr>
          <w:rFonts w:ascii="Times New Roman" w:hAnsi="Times New Roman" w:cs="Times New Roman"/>
          <w:sz w:val="24"/>
          <w:szCs w:val="24"/>
        </w:rPr>
        <w:t xml:space="preserve"> упражнений;</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3.2.9. Требования к игрушкам для детей дошкольного возраста.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Наиболее педагогически ценными являются игрушки, обладающие следующими качествами: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spellStart"/>
      <w:r w:rsidRPr="00A4713B">
        <w:rPr>
          <w:rFonts w:ascii="Times New Roman" w:hAnsi="Times New Roman" w:cs="Times New Roman"/>
          <w:sz w:val="24"/>
          <w:szCs w:val="24"/>
        </w:rPr>
        <w:t>полифункциональностью</w:t>
      </w:r>
      <w:proofErr w:type="spellEnd"/>
      <w:r w:rsidRPr="00A4713B">
        <w:rPr>
          <w:rFonts w:ascii="Times New Roman" w:hAnsi="Times New Roman" w:cs="Times New Roman"/>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b/>
          <w:sz w:val="24"/>
          <w:szCs w:val="24"/>
        </w:rPr>
        <w:t xml:space="preserve"> 4. Требования к медико-социальному обеспечению включают:</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4.1. Требования к медицинскому обслуживанию воспитанников в образовательном учреждении (группе).</w:t>
      </w:r>
    </w:p>
    <w:p w:rsidR="0084502B" w:rsidRDefault="0084502B" w:rsidP="0084502B">
      <w:pPr>
        <w:spacing w:after="0" w:line="240" w:lineRule="auto"/>
        <w:ind w:firstLine="567"/>
        <w:jc w:val="both"/>
        <w:rPr>
          <w:rFonts w:ascii="Times New Roman" w:hAnsi="Times New Roman" w:cs="Times New Roman"/>
          <w:sz w:val="24"/>
          <w:szCs w:val="24"/>
          <w:lang w:val="en-US"/>
        </w:rPr>
      </w:pPr>
      <w:r w:rsidRPr="00A4713B">
        <w:rPr>
          <w:rFonts w:ascii="Times New Roman" w:hAnsi="Times New Roman" w:cs="Times New Roman"/>
          <w:sz w:val="24"/>
          <w:szCs w:val="24"/>
        </w:rPr>
        <w:t xml:space="preserve"> 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A4713B" w:rsidRPr="00A4713B" w:rsidRDefault="00A4713B" w:rsidP="00A4713B">
      <w:pPr>
        <w:spacing w:after="0" w:line="240" w:lineRule="auto"/>
        <w:ind w:firstLine="567"/>
        <w:jc w:val="both"/>
        <w:rPr>
          <w:rFonts w:ascii="Times New Roman" w:hAnsi="Times New Roman" w:cs="Times New Roman"/>
          <w:i/>
          <w:sz w:val="24"/>
          <w:szCs w:val="24"/>
        </w:rPr>
      </w:pPr>
      <w:r w:rsidRPr="00A4713B">
        <w:rPr>
          <w:rFonts w:ascii="Times New Roman" w:hAnsi="Times New Roman" w:cs="Times New Roman"/>
          <w:i/>
          <w:sz w:val="24"/>
          <w:szCs w:val="24"/>
        </w:rPr>
        <w:t xml:space="preserve">&lt;*&gt;  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666 (Собрание законодательства Российской Федерации, 2008,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39, ст. 4432).</w:t>
      </w:r>
    </w:p>
    <w:p w:rsidR="00A4713B" w:rsidRPr="00A4713B" w:rsidRDefault="00A4713B" w:rsidP="0084502B">
      <w:pPr>
        <w:spacing w:after="0" w:line="240" w:lineRule="auto"/>
        <w:ind w:firstLine="567"/>
        <w:jc w:val="both"/>
        <w:rPr>
          <w:rFonts w:ascii="Times New Roman" w:hAnsi="Times New Roman" w:cs="Times New Roman"/>
          <w:sz w:val="24"/>
          <w:szCs w:val="24"/>
        </w:rPr>
      </w:pPr>
    </w:p>
    <w:p w:rsidR="00A4713B" w:rsidRPr="00A4713B" w:rsidRDefault="00A4713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4.2. Требования к формированию и наполняемости дошкольных групп.</w:t>
      </w:r>
    </w:p>
    <w:p w:rsidR="00A4713B" w:rsidRPr="00A4713B" w:rsidRDefault="00A4713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A4713B" w:rsidRPr="00A4713B" w:rsidRDefault="00A4713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4.3. Требования к прохождению профилактических осмотров персонала, работающего в образовательном учреждении (группе).</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
    <w:p w:rsidR="0084502B" w:rsidRPr="00A4713B" w:rsidRDefault="0084502B" w:rsidP="0084502B">
      <w:pPr>
        <w:spacing w:after="0" w:line="240" w:lineRule="auto"/>
        <w:ind w:firstLine="567"/>
        <w:jc w:val="both"/>
        <w:rPr>
          <w:rFonts w:ascii="Times New Roman" w:hAnsi="Times New Roman" w:cs="Times New Roman"/>
          <w:sz w:val="24"/>
          <w:szCs w:val="24"/>
        </w:rPr>
      </w:pP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84502B" w:rsidRPr="00A4713B" w:rsidRDefault="0084502B" w:rsidP="00A4713B">
      <w:pPr>
        <w:spacing w:after="0" w:line="240" w:lineRule="auto"/>
        <w:ind w:firstLine="567"/>
        <w:jc w:val="both"/>
        <w:rPr>
          <w:rFonts w:ascii="Times New Roman" w:hAnsi="Times New Roman" w:cs="Times New Roman"/>
          <w:i/>
          <w:sz w:val="24"/>
          <w:szCs w:val="24"/>
        </w:rPr>
      </w:pPr>
      <w:r w:rsidRPr="00A4713B">
        <w:rPr>
          <w:rFonts w:ascii="Times New Roman" w:hAnsi="Times New Roman" w:cs="Times New Roman"/>
          <w:i/>
          <w:sz w:val="24"/>
          <w:szCs w:val="24"/>
        </w:rPr>
        <w:t xml:space="preserve"> </w:t>
      </w:r>
      <w:proofErr w:type="gramStart"/>
      <w:r w:rsidRPr="00A4713B">
        <w:rPr>
          <w:rFonts w:ascii="Times New Roman" w:hAnsi="Times New Roman" w:cs="Times New Roman"/>
          <w:i/>
          <w:sz w:val="24"/>
          <w:szCs w:val="24"/>
        </w:rPr>
        <w:t xml:space="preserve">&lt;*&gt;  Пункт 3 статьи 51 Закона Российской Федерации от 10 июля 1992 г.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3266-1 "Об образовании" (Ведомости Съезда народных депутатов Российской Федерации и Верховного Совета Российской Федерации, 1992,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30, ст. 1797; Собрание законодательства Российской Федерации, 1996,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3, ст. 150; 2004,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35, ст. 3607; 2007, </w:t>
      </w:r>
      <w:r w:rsidRPr="00A4713B">
        <w:rPr>
          <w:rFonts w:ascii="Times New Roman" w:hAnsi="Times New Roman" w:cs="Times New Roman"/>
          <w:i/>
          <w:sz w:val="24"/>
          <w:szCs w:val="24"/>
          <w:lang w:val="en-US"/>
        </w:rPr>
        <w:t>N</w:t>
      </w:r>
      <w:r w:rsidRPr="00A4713B">
        <w:rPr>
          <w:rFonts w:ascii="Times New Roman" w:hAnsi="Times New Roman" w:cs="Times New Roman"/>
          <w:i/>
          <w:sz w:val="24"/>
          <w:szCs w:val="24"/>
        </w:rPr>
        <w:t xml:space="preserve"> 49, ст. 6070).</w:t>
      </w:r>
      <w:proofErr w:type="gramEnd"/>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b/>
          <w:sz w:val="24"/>
          <w:szCs w:val="24"/>
        </w:rPr>
        <w:t xml:space="preserve"> 5. Требования к информационно-методическому обеспечению включают:</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5.1. Информационное обеспечение образовательного процесса, которое позволяет в электронной форме:</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управлять образовательным процессом;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создавать и редактировать электронные таблицы, тексты и презентации;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формировать и отрабатывать навыки клавиатурного письма;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использовать интерактивные дидактические материалы, образовательные ресурсы;</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Информационное обеспечение образовательного процесса предполагает наличие в образовательном учреждении квалифицированных кадров;</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5.2. Методическое обеспечение образовательного процесса отвечает требованиям:</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оказание помощи в развитии творческого потенциала педагогических работников образовательных учреждений;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удовлетворение информационных, учебно-методических, образовательных потребностей педагогических работников образовательных учреждений;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оказание учебно-методической и научной поддержки всем участникам образовательного процесса;</w:t>
      </w:r>
    </w:p>
    <w:p w:rsidR="0084502B" w:rsidRPr="00A4713B" w:rsidRDefault="0084502B" w:rsidP="0084502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содействие выполнению целевых федеральных, региональных и муниципальных программ развития дошкольного образования.</w:t>
      </w:r>
    </w:p>
    <w:p w:rsidR="0084502B" w:rsidRPr="00A4713B" w:rsidRDefault="0084502B" w:rsidP="00A4713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sz w:val="24"/>
          <w:szCs w:val="24"/>
        </w:rPr>
        <w:lastRenderedPageBreak/>
        <w:t xml:space="preserve"> </w:t>
      </w:r>
      <w:r w:rsidRPr="00A4713B">
        <w:rPr>
          <w:rFonts w:ascii="Times New Roman" w:hAnsi="Times New Roman" w:cs="Times New Roman"/>
          <w:b/>
          <w:sz w:val="24"/>
          <w:szCs w:val="24"/>
        </w:rPr>
        <w:t xml:space="preserve">6. Требования к психолого-педагогическому обеспечению направлены </w:t>
      </w:r>
      <w:proofErr w:type="gramStart"/>
      <w:r w:rsidRPr="00A4713B">
        <w:rPr>
          <w:rFonts w:ascii="Times New Roman" w:hAnsi="Times New Roman" w:cs="Times New Roman"/>
          <w:b/>
          <w:sz w:val="24"/>
          <w:szCs w:val="24"/>
        </w:rPr>
        <w:t>на</w:t>
      </w:r>
      <w:proofErr w:type="gramEnd"/>
      <w:r w:rsidRPr="00A4713B">
        <w:rPr>
          <w:rFonts w:ascii="Times New Roman" w:hAnsi="Times New Roman" w:cs="Times New Roman"/>
          <w:b/>
          <w:sz w:val="24"/>
          <w:szCs w:val="24"/>
        </w:rPr>
        <w:t>:</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6.1. Формирование профессионального взаимодействия педагогов с детьми дошкольного возраста, которое основывается </w:t>
      </w:r>
      <w:proofErr w:type="gramStart"/>
      <w:r w:rsidRPr="00A4713B">
        <w:rPr>
          <w:rFonts w:ascii="Times New Roman" w:hAnsi="Times New Roman" w:cs="Times New Roman"/>
          <w:sz w:val="24"/>
          <w:szCs w:val="24"/>
        </w:rPr>
        <w:t>на</w:t>
      </w:r>
      <w:proofErr w:type="gramEnd"/>
      <w:r w:rsidRPr="00A4713B">
        <w:rPr>
          <w:rFonts w:ascii="Times New Roman" w:hAnsi="Times New Roman" w:cs="Times New Roman"/>
          <w:sz w:val="24"/>
          <w:szCs w:val="24"/>
        </w:rPr>
        <w:t>:</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субъектном </w:t>
      </w:r>
      <w:proofErr w:type="gramStart"/>
      <w:r w:rsidRPr="00A4713B">
        <w:rPr>
          <w:rFonts w:ascii="Times New Roman" w:hAnsi="Times New Roman" w:cs="Times New Roman"/>
          <w:sz w:val="24"/>
          <w:szCs w:val="24"/>
        </w:rPr>
        <w:t>отношении</w:t>
      </w:r>
      <w:proofErr w:type="gramEnd"/>
      <w:r w:rsidRPr="00A4713B">
        <w:rPr>
          <w:rFonts w:ascii="Times New Roman" w:hAnsi="Times New Roman" w:cs="Times New Roman"/>
          <w:sz w:val="24"/>
          <w:szCs w:val="24"/>
        </w:rPr>
        <w:t xml:space="preserve"> педагога к ребенку;</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индивидуальном </w:t>
      </w:r>
      <w:proofErr w:type="gramStart"/>
      <w:r w:rsidRPr="00A4713B">
        <w:rPr>
          <w:rFonts w:ascii="Times New Roman" w:hAnsi="Times New Roman" w:cs="Times New Roman"/>
          <w:sz w:val="24"/>
          <w:szCs w:val="24"/>
        </w:rPr>
        <w:t>подходе</w:t>
      </w:r>
      <w:proofErr w:type="gramEnd"/>
      <w:r w:rsidRPr="00A4713B">
        <w:rPr>
          <w:rFonts w:ascii="Times New Roman" w:hAnsi="Times New Roman" w:cs="Times New Roman"/>
          <w:sz w:val="24"/>
          <w:szCs w:val="24"/>
        </w:rPr>
        <w:t>, учете зоны ближайшего развития ребенка;</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мотивационном </w:t>
      </w:r>
      <w:proofErr w:type="gramStart"/>
      <w:r w:rsidRPr="00A4713B">
        <w:rPr>
          <w:rFonts w:ascii="Times New Roman" w:hAnsi="Times New Roman" w:cs="Times New Roman"/>
          <w:sz w:val="24"/>
          <w:szCs w:val="24"/>
        </w:rPr>
        <w:t>подходе</w:t>
      </w:r>
      <w:proofErr w:type="gramEnd"/>
      <w:r w:rsidRPr="00A4713B">
        <w:rPr>
          <w:rFonts w:ascii="Times New Roman" w:hAnsi="Times New Roman" w:cs="Times New Roman"/>
          <w:sz w:val="24"/>
          <w:szCs w:val="24"/>
        </w:rPr>
        <w:t>;</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доброжелательном </w:t>
      </w:r>
      <w:proofErr w:type="gramStart"/>
      <w:r w:rsidRPr="00A4713B">
        <w:rPr>
          <w:rFonts w:ascii="Times New Roman" w:hAnsi="Times New Roman" w:cs="Times New Roman"/>
          <w:sz w:val="24"/>
          <w:szCs w:val="24"/>
        </w:rPr>
        <w:t>отношении</w:t>
      </w:r>
      <w:proofErr w:type="gramEnd"/>
      <w:r w:rsidRPr="00A4713B">
        <w:rPr>
          <w:rFonts w:ascii="Times New Roman" w:hAnsi="Times New Roman" w:cs="Times New Roman"/>
          <w:sz w:val="24"/>
          <w:szCs w:val="24"/>
        </w:rPr>
        <w:t xml:space="preserve"> к ребенку.</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w:t>
      </w:r>
      <w:proofErr w:type="spellStart"/>
      <w:r w:rsidRPr="00A4713B">
        <w:rPr>
          <w:rFonts w:ascii="Times New Roman" w:hAnsi="Times New Roman" w:cs="Times New Roman"/>
          <w:sz w:val="24"/>
          <w:szCs w:val="24"/>
        </w:rPr>
        <w:t>медико-психолого-педагогических</w:t>
      </w:r>
      <w:proofErr w:type="spellEnd"/>
      <w:r w:rsidRPr="00A4713B">
        <w:rPr>
          <w:rFonts w:ascii="Times New Roman" w:hAnsi="Times New Roman" w:cs="Times New Roman"/>
          <w:sz w:val="24"/>
          <w:szCs w:val="24"/>
        </w:rPr>
        <w:t xml:space="preserve"> комиссий);</w:t>
      </w:r>
    </w:p>
    <w:p w:rsidR="0084502B" w:rsidRPr="00A4713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6.3. Обеспечение единства воспитательных, обучающих и развивающих целей и задач воспитательно-образовательного процесса;</w:t>
      </w:r>
    </w:p>
    <w:p w:rsidR="0084502B" w:rsidRPr="00F41E7B" w:rsidRDefault="0084502B" w:rsidP="00A4713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6.4. Учет </w:t>
      </w:r>
      <w:proofErr w:type="spellStart"/>
      <w:r w:rsidRPr="00A4713B">
        <w:rPr>
          <w:rFonts w:ascii="Times New Roman" w:hAnsi="Times New Roman" w:cs="Times New Roman"/>
          <w:sz w:val="24"/>
          <w:szCs w:val="24"/>
        </w:rPr>
        <w:t>гендерной</w:t>
      </w:r>
      <w:proofErr w:type="spellEnd"/>
      <w:r w:rsidRPr="00A4713B">
        <w:rPr>
          <w:rFonts w:ascii="Times New Roman" w:hAnsi="Times New Roman" w:cs="Times New Roman"/>
          <w:sz w:val="24"/>
          <w:szCs w:val="24"/>
        </w:rPr>
        <w:t xml:space="preserve"> специфики развития детей дошкольного возраста;</w:t>
      </w:r>
    </w:p>
    <w:p w:rsidR="0084502B" w:rsidRPr="00F41E7B" w:rsidRDefault="0084502B" w:rsidP="00F41E7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6.5. Обеспечение преемственности с примерными основными общеобразовательными программами начального общего образования;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6.7.1. </w:t>
      </w:r>
      <w:proofErr w:type="gramStart"/>
      <w:r w:rsidRPr="00A4713B">
        <w:rPr>
          <w:rFonts w:ascii="Times New Roman" w:hAnsi="Times New Roman" w:cs="Times New Roman"/>
          <w:sz w:val="24"/>
          <w:szCs w:val="24"/>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6.8. Соблюдение требований к взаимодействию образовательного учреждения (группы) с родителями (законными представителями) воспитанников.</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w:t>
      </w:r>
      <w:r w:rsidRPr="00A4713B">
        <w:rPr>
          <w:rFonts w:ascii="Times New Roman" w:hAnsi="Times New Roman" w:cs="Times New Roman"/>
          <w:sz w:val="24"/>
          <w:szCs w:val="24"/>
        </w:rPr>
        <w:lastRenderedPageBreak/>
        <w:t>освоения воспитанниками основной общеобразовательной программы дошкольного образования.</w:t>
      </w:r>
    </w:p>
    <w:p w:rsidR="0084502B" w:rsidRPr="001A1CEB" w:rsidRDefault="0084502B" w:rsidP="001A1CEB">
      <w:pPr>
        <w:spacing w:after="0" w:line="240" w:lineRule="auto"/>
        <w:ind w:firstLine="567"/>
        <w:jc w:val="both"/>
        <w:rPr>
          <w:rFonts w:ascii="Times New Roman" w:hAnsi="Times New Roman" w:cs="Times New Roman"/>
          <w:b/>
          <w:sz w:val="24"/>
          <w:szCs w:val="24"/>
        </w:rPr>
      </w:pPr>
      <w:r w:rsidRPr="00A4713B">
        <w:rPr>
          <w:rFonts w:ascii="Times New Roman" w:hAnsi="Times New Roman" w:cs="Times New Roman"/>
          <w:sz w:val="24"/>
          <w:szCs w:val="24"/>
        </w:rPr>
        <w:t xml:space="preserve"> </w:t>
      </w:r>
      <w:r w:rsidRPr="001A1CEB">
        <w:rPr>
          <w:rFonts w:ascii="Times New Roman" w:hAnsi="Times New Roman" w:cs="Times New Roman"/>
          <w:b/>
          <w:sz w:val="24"/>
          <w:szCs w:val="24"/>
        </w:rPr>
        <w:t>7. Требования к финансовому обеспечению позволяют:</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обеспечивать государственные гарантии прав граждан на получение общедоступного и бесплатного дошкольного образования;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84502B" w:rsidRPr="001A1CEB" w:rsidRDefault="0084502B" w:rsidP="001A1CEB">
      <w:pPr>
        <w:spacing w:after="0" w:line="240" w:lineRule="auto"/>
        <w:ind w:firstLine="567"/>
        <w:jc w:val="both"/>
        <w:rPr>
          <w:rFonts w:ascii="Times New Roman" w:hAnsi="Times New Roman" w:cs="Times New Roman"/>
          <w:i/>
          <w:sz w:val="24"/>
          <w:szCs w:val="24"/>
        </w:rPr>
      </w:pPr>
      <w:r w:rsidRPr="001A1CEB">
        <w:rPr>
          <w:rFonts w:ascii="Times New Roman" w:hAnsi="Times New Roman" w:cs="Times New Roman"/>
          <w:i/>
          <w:sz w:val="24"/>
          <w:szCs w:val="24"/>
        </w:rPr>
        <w:t xml:space="preserve"> &lt;*&gt;  Пункт 1 статьи 69.2 Бюджетного кодекса Российской Федерации (Собрание законодательства Российской Федерации, 1998,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31, ст. 3823;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18, ст. 2117; 2009,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18).</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определение категорий физических и (или) юридических лиц, являющихся потребителями услуг дошкольного образования;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порядок оказания соответствующих услуг;</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порядок </w:t>
      </w:r>
      <w:proofErr w:type="gramStart"/>
      <w:r w:rsidRPr="00A4713B">
        <w:rPr>
          <w:rFonts w:ascii="Times New Roman" w:hAnsi="Times New Roman" w:cs="Times New Roman"/>
          <w:sz w:val="24"/>
          <w:szCs w:val="24"/>
        </w:rPr>
        <w:t>контроля за</w:t>
      </w:r>
      <w:proofErr w:type="gramEnd"/>
      <w:r w:rsidRPr="00A4713B">
        <w:rPr>
          <w:rFonts w:ascii="Times New Roman" w:hAnsi="Times New Roman" w:cs="Times New Roman"/>
          <w:sz w:val="24"/>
          <w:szCs w:val="24"/>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w:t>
      </w:r>
      <w:r w:rsidRPr="00A4713B">
        <w:rPr>
          <w:rFonts w:ascii="Times New Roman" w:hAnsi="Times New Roman" w:cs="Times New Roman"/>
          <w:sz w:val="24"/>
          <w:szCs w:val="24"/>
        </w:rPr>
        <w:lastRenderedPageBreak/>
        <w:t>образовательных услуг, должны отражать их материально-техническое обеспечение, наличие и состояние имущества, квалификацию и опыт работников.</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gramStart"/>
      <w:r w:rsidRPr="00A4713B">
        <w:rPr>
          <w:rFonts w:ascii="Times New Roman" w:hAnsi="Times New Roman" w:cs="Times New Roman"/>
          <w:sz w:val="24"/>
          <w:szCs w:val="24"/>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A4713B">
        <w:rPr>
          <w:rFonts w:ascii="Times New Roman" w:hAnsi="Times New Roman" w:cs="Times New Roman"/>
          <w:sz w:val="24"/>
          <w:szCs w:val="24"/>
        </w:rPr>
        <w:t xml:space="preserve"> финансовый год и плановый период (с возможным уточнением при составлении проекта бюджета) &lt;*&gt;.</w:t>
      </w:r>
    </w:p>
    <w:p w:rsidR="0084502B" w:rsidRPr="001A1CEB" w:rsidRDefault="0084502B" w:rsidP="001A1CEB">
      <w:pPr>
        <w:spacing w:after="0" w:line="240" w:lineRule="auto"/>
        <w:ind w:firstLine="567"/>
        <w:jc w:val="both"/>
        <w:rPr>
          <w:rFonts w:ascii="Times New Roman" w:hAnsi="Times New Roman" w:cs="Times New Roman"/>
          <w:i/>
          <w:sz w:val="24"/>
          <w:szCs w:val="24"/>
        </w:rPr>
      </w:pPr>
      <w:r w:rsidRPr="001A1CEB">
        <w:rPr>
          <w:rFonts w:ascii="Times New Roman" w:hAnsi="Times New Roman" w:cs="Times New Roman"/>
          <w:i/>
          <w:sz w:val="24"/>
          <w:szCs w:val="24"/>
        </w:rPr>
        <w:t xml:space="preserve"> &lt;*&gt;  Пункт 3 статьи 69.2 Бюджетного кодекса Российской Федерации (Собрание законодательства Российской Федерации, 1998,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31, ст. 3823;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18, ст. 2117; 2009,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18).</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w:t>
      </w:r>
      <w:r w:rsidR="001A1CEB">
        <w:rPr>
          <w:rFonts w:ascii="Times New Roman" w:hAnsi="Times New Roman" w:cs="Times New Roman"/>
          <w:sz w:val="24"/>
          <w:szCs w:val="24"/>
        </w:rPr>
        <w:t xml:space="preserve"> или автономным учреждением &lt;*&gt;</w:t>
      </w:r>
    </w:p>
    <w:p w:rsidR="0084502B" w:rsidRPr="001A1CEB" w:rsidRDefault="0084502B" w:rsidP="001A1CEB">
      <w:pPr>
        <w:spacing w:after="0" w:line="240" w:lineRule="auto"/>
        <w:ind w:firstLine="567"/>
        <w:jc w:val="both"/>
        <w:rPr>
          <w:rFonts w:ascii="Times New Roman" w:hAnsi="Times New Roman" w:cs="Times New Roman"/>
          <w:i/>
          <w:sz w:val="24"/>
          <w:szCs w:val="24"/>
        </w:rPr>
      </w:pPr>
      <w:r w:rsidRPr="00A4713B">
        <w:rPr>
          <w:rFonts w:ascii="Times New Roman" w:hAnsi="Times New Roman" w:cs="Times New Roman"/>
          <w:sz w:val="24"/>
          <w:szCs w:val="24"/>
        </w:rPr>
        <w:t xml:space="preserve"> </w:t>
      </w:r>
      <w:r w:rsidRPr="001A1CEB">
        <w:rPr>
          <w:rFonts w:ascii="Times New Roman" w:hAnsi="Times New Roman" w:cs="Times New Roman"/>
          <w:i/>
          <w:sz w:val="24"/>
          <w:szCs w:val="24"/>
        </w:rPr>
        <w:t xml:space="preserve">&lt;*&gt;  Пункт 2 статьи 69.2 Бюджетного кодекса Российской Федерации (Собрание законодательства Российской Федерации, 1998,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31, ст. 3823;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18, ст. 2117; 2009,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18).</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gramStart"/>
      <w:r w:rsidRPr="00A4713B">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w:t>
      </w:r>
      <w:proofErr w:type="gramStart"/>
      <w:r w:rsidRPr="00A4713B">
        <w:rPr>
          <w:rFonts w:ascii="Times New Roman" w:hAnsi="Times New Roman" w:cs="Times New Roman"/>
          <w:sz w:val="24"/>
          <w:szCs w:val="24"/>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A4713B">
        <w:rPr>
          <w:rFonts w:ascii="Times New Roman" w:hAnsi="Times New Roman" w:cs="Times New Roman"/>
          <w:sz w:val="24"/>
          <w:szCs w:val="24"/>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84502B" w:rsidRPr="001A1CEB" w:rsidRDefault="0084502B" w:rsidP="001A1CEB">
      <w:pPr>
        <w:spacing w:after="0" w:line="240" w:lineRule="auto"/>
        <w:ind w:firstLine="567"/>
        <w:jc w:val="both"/>
        <w:rPr>
          <w:rFonts w:ascii="Times New Roman" w:hAnsi="Times New Roman" w:cs="Times New Roman"/>
          <w:i/>
          <w:sz w:val="24"/>
          <w:szCs w:val="24"/>
        </w:rPr>
      </w:pPr>
      <w:r w:rsidRPr="001A1CEB">
        <w:rPr>
          <w:rFonts w:ascii="Times New Roman" w:hAnsi="Times New Roman" w:cs="Times New Roman"/>
          <w:i/>
          <w:sz w:val="24"/>
          <w:szCs w:val="24"/>
        </w:rPr>
        <w:t xml:space="preserve"> &lt;*&gt;  Пункт 2 статьи 41 Закона Российской Федерации от 10 июля 1992 г.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3266-1 "Об образовании" (Ведомости Съезда народных депутатов Российской Федерации и Верховного Совета Российской Федерации, 1992,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30, ст. 1797; Собрание законодательства Российской Федерации, 1996,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 ст. 150;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49, ст. 6070).</w:t>
      </w:r>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w:t>
      </w:r>
      <w:proofErr w:type="gramStart"/>
      <w:r w:rsidRPr="00A4713B">
        <w:rPr>
          <w:rFonts w:ascii="Times New Roman" w:hAnsi="Times New Roman" w:cs="Times New Roman"/>
          <w:sz w:val="24"/>
          <w:szCs w:val="24"/>
        </w:rPr>
        <w:t xml:space="preserve"> .</w:t>
      </w:r>
      <w:proofErr w:type="gramEnd"/>
    </w:p>
    <w:p w:rsidR="0084502B" w:rsidRPr="001A1CEB" w:rsidRDefault="0084502B" w:rsidP="001A1CEB">
      <w:pPr>
        <w:spacing w:after="0" w:line="240" w:lineRule="auto"/>
        <w:ind w:firstLine="567"/>
        <w:jc w:val="both"/>
        <w:rPr>
          <w:rFonts w:ascii="Times New Roman" w:hAnsi="Times New Roman" w:cs="Times New Roman"/>
          <w:i/>
          <w:sz w:val="24"/>
          <w:szCs w:val="24"/>
        </w:rPr>
      </w:pPr>
      <w:r w:rsidRPr="001A1CEB">
        <w:rPr>
          <w:rFonts w:ascii="Times New Roman" w:hAnsi="Times New Roman" w:cs="Times New Roman"/>
          <w:i/>
          <w:sz w:val="24"/>
          <w:szCs w:val="24"/>
        </w:rPr>
        <w:t xml:space="preserve"> </w:t>
      </w:r>
      <w:proofErr w:type="gramStart"/>
      <w:r w:rsidRPr="001A1CEB">
        <w:rPr>
          <w:rFonts w:ascii="Times New Roman" w:hAnsi="Times New Roman" w:cs="Times New Roman"/>
          <w:i/>
          <w:sz w:val="24"/>
          <w:szCs w:val="24"/>
        </w:rPr>
        <w:t xml:space="preserve">&lt;*&gt;  Пункт 9 статьи 41 Закона Российской Федерации от 10 июля 1992 г.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3266-1 "Об образовании" (Собрание законодательства Российской Федерации, 1996,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 ст. 150; </w:t>
      </w:r>
      <w:r w:rsidRPr="001A1CEB">
        <w:rPr>
          <w:rFonts w:ascii="Times New Roman" w:hAnsi="Times New Roman" w:cs="Times New Roman"/>
          <w:i/>
          <w:sz w:val="24"/>
          <w:szCs w:val="24"/>
        </w:rPr>
        <w:lastRenderedPageBreak/>
        <w:t xml:space="preserve">2002,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26, ст. 2517; 2004,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30, ст. 3086;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35, ст. 3607;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25; 2006,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10;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17, ст. 1932;</w:t>
      </w:r>
      <w:proofErr w:type="gramEnd"/>
      <w:r w:rsidRPr="001A1CEB">
        <w:rPr>
          <w:rFonts w:ascii="Times New Roman" w:hAnsi="Times New Roman" w:cs="Times New Roman"/>
          <w:i/>
          <w:sz w:val="24"/>
          <w:szCs w:val="24"/>
        </w:rPr>
        <w:t xml:space="preserve">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44, ст. </w:t>
      </w:r>
      <w:proofErr w:type="gramStart"/>
      <w:r w:rsidRPr="001A1CEB">
        <w:rPr>
          <w:rFonts w:ascii="Times New Roman" w:hAnsi="Times New Roman" w:cs="Times New Roman"/>
          <w:i/>
          <w:sz w:val="24"/>
          <w:szCs w:val="24"/>
        </w:rPr>
        <w:t xml:space="preserve">5280; 2010,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19, ст. 2291;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50, ст. 6595).</w:t>
      </w:r>
      <w:proofErr w:type="gramEnd"/>
    </w:p>
    <w:p w:rsidR="0084502B" w:rsidRPr="001A1CEB" w:rsidRDefault="0084502B" w:rsidP="001A1CEB">
      <w:pPr>
        <w:spacing w:after="0" w:line="240" w:lineRule="auto"/>
        <w:ind w:firstLine="567"/>
        <w:jc w:val="both"/>
        <w:rPr>
          <w:rFonts w:ascii="Times New Roman" w:hAnsi="Times New Roman" w:cs="Times New Roman"/>
          <w:sz w:val="24"/>
          <w:szCs w:val="24"/>
        </w:rPr>
      </w:pPr>
      <w:r w:rsidRPr="00A4713B">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w:t>
      </w:r>
      <w:r w:rsidR="001A1CEB">
        <w:rPr>
          <w:rFonts w:ascii="Times New Roman" w:hAnsi="Times New Roman" w:cs="Times New Roman"/>
          <w:sz w:val="24"/>
          <w:szCs w:val="24"/>
        </w:rPr>
        <w:t>ъектом Российской Федерации &lt;*&gt;</w:t>
      </w:r>
    </w:p>
    <w:p w:rsidR="0088271E" w:rsidRPr="001A1CEB" w:rsidRDefault="0084502B" w:rsidP="0084502B">
      <w:pPr>
        <w:spacing w:after="0" w:line="240" w:lineRule="auto"/>
        <w:ind w:firstLine="567"/>
        <w:jc w:val="both"/>
        <w:rPr>
          <w:rFonts w:ascii="Times New Roman" w:hAnsi="Times New Roman" w:cs="Times New Roman"/>
          <w:i/>
          <w:sz w:val="24"/>
          <w:szCs w:val="24"/>
        </w:rPr>
      </w:pPr>
      <w:r w:rsidRPr="00A4713B">
        <w:rPr>
          <w:rFonts w:ascii="Times New Roman" w:hAnsi="Times New Roman" w:cs="Times New Roman"/>
          <w:sz w:val="24"/>
          <w:szCs w:val="24"/>
        </w:rPr>
        <w:t xml:space="preserve"> </w:t>
      </w:r>
      <w:proofErr w:type="gramStart"/>
      <w:r w:rsidRPr="001A1CEB">
        <w:rPr>
          <w:rFonts w:ascii="Times New Roman" w:hAnsi="Times New Roman" w:cs="Times New Roman"/>
          <w:i/>
          <w:sz w:val="24"/>
          <w:szCs w:val="24"/>
        </w:rPr>
        <w:t xml:space="preserve">&lt;*&gt;  Пункт 4 статьи 41 Закона Российской Федерации от 10 июля 1992 г.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3266-1 "Об образовании" (Собрание законодательства Российской Федерации, 1996,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 ст. 150; 2002,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26, ст. 2517; 2004,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30, ст. 3086;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35, ст. 3607;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25; 2006,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 ст. 10; 2007,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17, ст. 1932;</w:t>
      </w:r>
      <w:proofErr w:type="gramEnd"/>
      <w:r w:rsidRPr="001A1CEB">
        <w:rPr>
          <w:rFonts w:ascii="Times New Roman" w:hAnsi="Times New Roman" w:cs="Times New Roman"/>
          <w:i/>
          <w:sz w:val="24"/>
          <w:szCs w:val="24"/>
        </w:rPr>
        <w:t xml:space="preserve">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44, ст. </w:t>
      </w:r>
      <w:proofErr w:type="gramStart"/>
      <w:r w:rsidRPr="001A1CEB">
        <w:rPr>
          <w:rFonts w:ascii="Times New Roman" w:hAnsi="Times New Roman" w:cs="Times New Roman"/>
          <w:i/>
          <w:sz w:val="24"/>
          <w:szCs w:val="24"/>
        </w:rPr>
        <w:t xml:space="preserve">5280; 2010,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19, ст. 2291; </w:t>
      </w:r>
      <w:r w:rsidRPr="001A1CEB">
        <w:rPr>
          <w:rFonts w:ascii="Times New Roman" w:hAnsi="Times New Roman" w:cs="Times New Roman"/>
          <w:i/>
          <w:sz w:val="24"/>
          <w:szCs w:val="24"/>
          <w:lang w:val="en-US"/>
        </w:rPr>
        <w:t>N</w:t>
      </w:r>
      <w:r w:rsidRPr="001A1CEB">
        <w:rPr>
          <w:rFonts w:ascii="Times New Roman" w:hAnsi="Times New Roman" w:cs="Times New Roman"/>
          <w:i/>
          <w:sz w:val="24"/>
          <w:szCs w:val="24"/>
        </w:rPr>
        <w:t xml:space="preserve"> 50, ст. 6595).</w:t>
      </w:r>
      <w:r w:rsidR="0088271E" w:rsidRPr="001A1CEB">
        <w:rPr>
          <w:rFonts w:ascii="Times New Roman" w:hAnsi="Times New Roman" w:cs="Times New Roman"/>
          <w:i/>
          <w:sz w:val="24"/>
          <w:szCs w:val="24"/>
        </w:rPr>
        <w:t>.</w:t>
      </w:r>
      <w:proofErr w:type="gramEnd"/>
    </w:p>
    <w:p w:rsidR="00A4713B" w:rsidRPr="00A4713B" w:rsidRDefault="00A4713B">
      <w:pPr>
        <w:spacing w:after="0" w:line="240" w:lineRule="auto"/>
        <w:ind w:firstLine="567"/>
        <w:jc w:val="both"/>
        <w:rPr>
          <w:rFonts w:ascii="Times New Roman" w:hAnsi="Times New Roman" w:cs="Times New Roman"/>
          <w:sz w:val="24"/>
          <w:szCs w:val="24"/>
        </w:rPr>
      </w:pPr>
    </w:p>
    <w:sectPr w:rsidR="00A4713B" w:rsidRPr="00A4713B" w:rsidSect="0084502B">
      <w:pgSz w:w="11906" w:h="16838"/>
      <w:pgMar w:top="709"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C2290"/>
    <w:multiLevelType w:val="hybridMultilevel"/>
    <w:tmpl w:val="2DCE8F40"/>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60F18"/>
    <w:rsid w:val="001A1CEB"/>
    <w:rsid w:val="005C65B6"/>
    <w:rsid w:val="0084502B"/>
    <w:rsid w:val="0088271E"/>
    <w:rsid w:val="008B6011"/>
    <w:rsid w:val="00A4713B"/>
    <w:rsid w:val="00C60F18"/>
    <w:rsid w:val="00F41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4787</Words>
  <Characters>27291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2012-03-06T13:05:00Z</cp:lastPrinted>
  <dcterms:created xsi:type="dcterms:W3CDTF">2012-03-06T10:24:00Z</dcterms:created>
  <dcterms:modified xsi:type="dcterms:W3CDTF">2012-03-06T13:09:00Z</dcterms:modified>
</cp:coreProperties>
</file>