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C0" w:rsidRDefault="00024058">
      <w:pPr>
        <w:pStyle w:val="1"/>
        <w:spacing w:before="63" w:line="321" w:lineRule="exact"/>
        <w:ind w:right="258"/>
      </w:pPr>
      <w:r>
        <w:t>Дорожная карта</w:t>
      </w:r>
    </w:p>
    <w:p w:rsidR="003D5EC0" w:rsidRDefault="00024058">
      <w:pPr>
        <w:tabs>
          <w:tab w:val="left" w:pos="10488"/>
        </w:tabs>
        <w:spacing w:line="321" w:lineRule="exact"/>
        <w:ind w:right="263"/>
        <w:jc w:val="center"/>
        <w:rPr>
          <w:b/>
          <w:sz w:val="28"/>
        </w:rPr>
      </w:pPr>
      <w:r>
        <w:rPr>
          <w:b/>
          <w:sz w:val="28"/>
        </w:rPr>
        <w:t>муниципального дошкольного образовательного учреждения «Детский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сад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 xml:space="preserve"> 30</w:t>
      </w:r>
      <w:r>
        <w:rPr>
          <w:b/>
          <w:sz w:val="28"/>
        </w:rPr>
        <w:t xml:space="preserve"> «Ромашка»</w:t>
      </w:r>
    </w:p>
    <w:p w:rsidR="003D5EC0" w:rsidRDefault="00024058">
      <w:pPr>
        <w:spacing w:before="2"/>
        <w:ind w:right="259"/>
        <w:jc w:val="center"/>
        <w:rPr>
          <w:b/>
          <w:sz w:val="28"/>
        </w:rPr>
      </w:pPr>
      <w:r>
        <w:rPr>
          <w:b/>
          <w:sz w:val="28"/>
        </w:rPr>
        <w:t>по реализации основных направлений национального проекта «Поддержка семей, имеющих детей»</w:t>
      </w:r>
    </w:p>
    <w:p w:rsidR="003D5EC0" w:rsidRDefault="003D5EC0">
      <w:pPr>
        <w:pStyle w:val="a3"/>
        <w:rPr>
          <w:b/>
          <w:sz w:val="30"/>
        </w:rPr>
      </w:pPr>
    </w:p>
    <w:p w:rsidR="003D5EC0" w:rsidRDefault="003D5EC0">
      <w:pPr>
        <w:pStyle w:val="a3"/>
        <w:spacing w:before="10"/>
        <w:rPr>
          <w:b/>
          <w:sz w:val="25"/>
        </w:rPr>
      </w:pPr>
    </w:p>
    <w:p w:rsidR="003D5EC0" w:rsidRDefault="00024058">
      <w:pPr>
        <w:ind w:left="1413" w:right="263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D5EC0" w:rsidRDefault="003D5EC0">
      <w:pPr>
        <w:pStyle w:val="a3"/>
        <w:rPr>
          <w:b/>
        </w:rPr>
      </w:pPr>
    </w:p>
    <w:p w:rsidR="003D5EC0" w:rsidRDefault="00024058">
      <w:pPr>
        <w:pStyle w:val="a3"/>
        <w:ind w:left="212" w:right="438" w:firstLine="852"/>
        <w:jc w:val="both"/>
      </w:pPr>
      <w:r>
        <w:t>Национальный проект «Поддержка семей, имеющих детей» направлен на создание условий для раннего развития детей в возрасте до трех лет и реализацию программ психолого-педагогической, методической и консультативной помощи родителям детей, получающих дошкольно</w:t>
      </w:r>
      <w:r>
        <w:t>е образование в семье, а также гражданам, желающим принять на воспитание в свои семьи детей, оставшихся без попечения родителей во всех субъектах России. Сроки реализации национального проекта - с 01.01.2019 по 31.12.2024 года.</w:t>
      </w:r>
    </w:p>
    <w:p w:rsidR="003D5EC0" w:rsidRDefault="00024058">
      <w:pPr>
        <w:pStyle w:val="a3"/>
        <w:spacing w:before="1"/>
        <w:ind w:left="212" w:right="434" w:firstLine="852"/>
        <w:jc w:val="both"/>
      </w:pPr>
      <w:r>
        <w:t>На муниципальном уровне разработана дорожная карта по реализации основных направлений национального проекта «Поддержка семей, имеющих детей». Можно прогнозировать, что включенность дошкольных образовательных учрежд</w:t>
      </w:r>
      <w:r>
        <w:t>ений в решение задач национального проекта окажет существенное влияние на создание условий для раннего выявления проблем детей, оказания помощи семьям и повышения психолого-педагогической грамотности родителей.</w:t>
      </w:r>
    </w:p>
    <w:p w:rsidR="003D5EC0" w:rsidRDefault="003D5EC0">
      <w:pPr>
        <w:pStyle w:val="a3"/>
        <w:spacing w:before="10"/>
        <w:rPr>
          <w:sz w:val="27"/>
        </w:rPr>
      </w:pPr>
    </w:p>
    <w:p w:rsidR="003D5EC0" w:rsidRDefault="00024058">
      <w:pPr>
        <w:pStyle w:val="a3"/>
        <w:ind w:left="212" w:right="464" w:firstLine="708"/>
        <w:jc w:val="both"/>
      </w:pPr>
      <w:r>
        <w:t xml:space="preserve">Таким образом, </w:t>
      </w:r>
      <w:r>
        <w:rPr>
          <w:b/>
        </w:rPr>
        <w:t xml:space="preserve">актуальность </w:t>
      </w:r>
      <w:r>
        <w:t>создания в детск</w:t>
      </w:r>
      <w:r>
        <w:t>ом саду условий для поддержки семей, имеющих детей, обусловлена требованиями нормативных документов в области образования. Вместе с тем, на сегодняшний день выделяется ряд социальных проблем:</w:t>
      </w:r>
    </w:p>
    <w:p w:rsidR="003D5EC0" w:rsidRDefault="00024058">
      <w:pPr>
        <w:pStyle w:val="a4"/>
        <w:numPr>
          <w:ilvl w:val="0"/>
          <w:numId w:val="4"/>
        </w:numPr>
        <w:tabs>
          <w:tab w:val="left" w:pos="1085"/>
        </w:tabs>
        <w:spacing w:before="3" w:line="321" w:lineRule="exact"/>
        <w:ind w:left="1084" w:hanging="165"/>
        <w:rPr>
          <w:sz w:val="28"/>
        </w:rPr>
      </w:pPr>
      <w:r>
        <w:rPr>
          <w:sz w:val="28"/>
        </w:rPr>
        <w:t>низкий уровень родительской</w:t>
      </w:r>
      <w:r>
        <w:rPr>
          <w:spacing w:val="2"/>
          <w:sz w:val="28"/>
        </w:rPr>
        <w:t xml:space="preserve"> </w:t>
      </w:r>
      <w:r>
        <w:rPr>
          <w:sz w:val="28"/>
        </w:rPr>
        <w:t>компетентности;</w:t>
      </w:r>
    </w:p>
    <w:p w:rsidR="003D5EC0" w:rsidRDefault="00024058">
      <w:pPr>
        <w:pStyle w:val="a4"/>
        <w:numPr>
          <w:ilvl w:val="0"/>
          <w:numId w:val="4"/>
        </w:numPr>
        <w:tabs>
          <w:tab w:val="left" w:pos="1085"/>
        </w:tabs>
        <w:spacing w:before="0" w:line="321" w:lineRule="exact"/>
        <w:ind w:left="1084" w:hanging="165"/>
        <w:rPr>
          <w:sz w:val="28"/>
        </w:rPr>
      </w:pPr>
      <w:r>
        <w:rPr>
          <w:sz w:val="28"/>
        </w:rPr>
        <w:t>недостаточный охват детей организованным дошкольным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образованием;</w:t>
      </w:r>
    </w:p>
    <w:p w:rsidR="003D5EC0" w:rsidRDefault="00024058">
      <w:pPr>
        <w:pStyle w:val="a4"/>
        <w:numPr>
          <w:ilvl w:val="0"/>
          <w:numId w:val="4"/>
        </w:numPr>
        <w:tabs>
          <w:tab w:val="left" w:pos="1121"/>
        </w:tabs>
        <w:ind w:right="463" w:firstLine="0"/>
        <w:rPr>
          <w:sz w:val="28"/>
        </w:rPr>
      </w:pPr>
      <w:r>
        <w:rPr>
          <w:sz w:val="28"/>
        </w:rPr>
        <w:t>малая осведомленность родителей в вопросах оказания консультационной помощи семьям детей, получающих дошкольное образование в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3D5EC0" w:rsidRDefault="00024058">
      <w:pPr>
        <w:pStyle w:val="a4"/>
        <w:numPr>
          <w:ilvl w:val="0"/>
          <w:numId w:val="4"/>
        </w:numPr>
        <w:tabs>
          <w:tab w:val="left" w:pos="1085"/>
        </w:tabs>
        <w:spacing w:before="1"/>
        <w:ind w:left="1084" w:hanging="165"/>
        <w:rPr>
          <w:sz w:val="28"/>
        </w:rPr>
      </w:pPr>
      <w:r>
        <w:rPr>
          <w:sz w:val="28"/>
        </w:rPr>
        <w:t>рост числа детей с ограниченными возможностями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здоровья.</w:t>
      </w:r>
    </w:p>
    <w:p w:rsidR="003D5EC0" w:rsidRDefault="003D5EC0">
      <w:pPr>
        <w:rPr>
          <w:sz w:val="28"/>
        </w:rPr>
        <w:sectPr w:rsidR="003D5EC0">
          <w:type w:val="continuous"/>
          <w:pgSz w:w="16840" w:h="11910" w:orient="landscape"/>
          <w:pgMar w:top="780" w:right="660" w:bottom="280" w:left="920" w:header="720" w:footer="720" w:gutter="0"/>
          <w:cols w:space="720"/>
        </w:sectPr>
      </w:pPr>
    </w:p>
    <w:p w:rsidR="003D5EC0" w:rsidRDefault="00024058">
      <w:pPr>
        <w:pStyle w:val="a3"/>
        <w:spacing w:before="63"/>
        <w:ind w:left="212" w:right="460"/>
        <w:jc w:val="both"/>
      </w:pPr>
      <w:r>
        <w:rPr>
          <w:b/>
        </w:rPr>
        <w:lastRenderedPageBreak/>
        <w:t xml:space="preserve">Цель: </w:t>
      </w:r>
      <w:r>
        <w:t xml:space="preserve">создание условий для раннего развития детей в возрасте до трех лет через реализацию в ДОУ мероприятий психолого-педагогической, методической и консультативной направленности по оказанию помощи родителям детей, получающих дошкольное </w:t>
      </w:r>
      <w:r>
        <w:t>образование в семье, а также гражданам, желающим принять на воспитание детей в свои семьи.</w:t>
      </w:r>
    </w:p>
    <w:p w:rsidR="003D5EC0" w:rsidRDefault="003D5EC0">
      <w:pPr>
        <w:pStyle w:val="a3"/>
        <w:spacing w:before="10"/>
        <w:rPr>
          <w:sz w:val="27"/>
        </w:rPr>
      </w:pPr>
    </w:p>
    <w:p w:rsidR="003D5EC0" w:rsidRDefault="00024058">
      <w:pPr>
        <w:pStyle w:val="1"/>
        <w:ind w:left="212"/>
        <w:jc w:val="left"/>
      </w:pPr>
      <w:r>
        <w:t>Задачи:</w:t>
      </w:r>
    </w:p>
    <w:p w:rsidR="003D5EC0" w:rsidRDefault="00024058">
      <w:pPr>
        <w:pStyle w:val="a4"/>
        <w:numPr>
          <w:ilvl w:val="0"/>
          <w:numId w:val="3"/>
        </w:numPr>
        <w:tabs>
          <w:tab w:val="left" w:pos="577"/>
        </w:tabs>
        <w:spacing w:before="6" w:line="276" w:lineRule="auto"/>
        <w:ind w:right="467" w:firstLine="0"/>
        <w:jc w:val="both"/>
        <w:rPr>
          <w:sz w:val="28"/>
        </w:rPr>
      </w:pPr>
      <w:r>
        <w:rPr>
          <w:sz w:val="28"/>
        </w:rPr>
        <w:t>Обеспечить доступность психолого-педагогической, методической и консультативной помощи родителям, через организацию работы службы ранней помощи, систематиче</w:t>
      </w:r>
      <w:r>
        <w:rPr>
          <w:sz w:val="28"/>
        </w:rPr>
        <w:t>ское обновление информационного наполнения и пропаганду функциональных возможностей,</w:t>
      </w:r>
      <w:r>
        <w:rPr>
          <w:sz w:val="28"/>
        </w:rPr>
        <w:t xml:space="preserve"> открытых и общедоступных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3D5EC0" w:rsidRDefault="00024058">
      <w:pPr>
        <w:pStyle w:val="a4"/>
        <w:numPr>
          <w:ilvl w:val="0"/>
          <w:numId w:val="3"/>
        </w:numPr>
        <w:tabs>
          <w:tab w:val="left" w:pos="857"/>
        </w:tabs>
        <w:spacing w:before="198" w:line="278" w:lineRule="auto"/>
        <w:ind w:right="469" w:firstLine="0"/>
        <w:jc w:val="both"/>
        <w:rPr>
          <w:sz w:val="28"/>
        </w:rPr>
      </w:pPr>
      <w:r>
        <w:rPr>
          <w:sz w:val="28"/>
        </w:rPr>
        <w:t>Повысить компетентность педагогических кадров по вопросам оказания услуг психолого-педагогической, методической и консульт</w:t>
      </w:r>
      <w:r>
        <w:rPr>
          <w:sz w:val="28"/>
        </w:rPr>
        <w:t>ативной помощи родителям (законным представителям)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детей.</w:t>
      </w:r>
    </w:p>
    <w:p w:rsidR="003D5EC0" w:rsidRDefault="00024058">
      <w:pPr>
        <w:pStyle w:val="a4"/>
        <w:numPr>
          <w:ilvl w:val="0"/>
          <w:numId w:val="3"/>
        </w:numPr>
        <w:tabs>
          <w:tab w:val="left" w:pos="545"/>
        </w:tabs>
        <w:spacing w:before="197" w:line="273" w:lineRule="auto"/>
        <w:ind w:right="464" w:firstLine="0"/>
        <w:jc w:val="both"/>
        <w:rPr>
          <w:sz w:val="28"/>
        </w:rPr>
      </w:pPr>
      <w:r>
        <w:rPr>
          <w:sz w:val="28"/>
        </w:rPr>
        <w:t>Организовать сетевое взаимодействие между образовательными учреждениями, оказывающими услуги психолого- педагогической, методической и консультативной помощи родителям (законным представителям)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детей.</w:t>
      </w:r>
    </w:p>
    <w:p w:rsidR="003D5EC0" w:rsidRDefault="00024058">
      <w:pPr>
        <w:pStyle w:val="1"/>
        <w:spacing w:before="202"/>
        <w:ind w:left="212"/>
        <w:jc w:val="both"/>
      </w:pPr>
      <w:r>
        <w:t>Ожидаемые результаты проекта:</w:t>
      </w:r>
    </w:p>
    <w:p w:rsidR="003D5EC0" w:rsidRDefault="00024058">
      <w:pPr>
        <w:pStyle w:val="a4"/>
        <w:numPr>
          <w:ilvl w:val="0"/>
          <w:numId w:val="2"/>
        </w:numPr>
        <w:tabs>
          <w:tab w:val="left" w:pos="596"/>
        </w:tabs>
        <w:spacing w:line="276" w:lineRule="auto"/>
        <w:ind w:right="468" w:firstLine="0"/>
        <w:jc w:val="both"/>
        <w:rPr>
          <w:sz w:val="28"/>
        </w:rPr>
      </w:pPr>
      <w:r>
        <w:rPr>
          <w:sz w:val="28"/>
        </w:rPr>
        <w:t>Увеличение количества оказанных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</w:t>
      </w:r>
      <w:r>
        <w:rPr>
          <w:sz w:val="28"/>
        </w:rPr>
        <w:t xml:space="preserve">вшихся без попечения родителей. </w:t>
      </w:r>
    </w:p>
    <w:p w:rsidR="003D5EC0" w:rsidRDefault="00024058">
      <w:pPr>
        <w:pStyle w:val="a4"/>
        <w:numPr>
          <w:ilvl w:val="0"/>
          <w:numId w:val="2"/>
        </w:numPr>
        <w:tabs>
          <w:tab w:val="left" w:pos="569"/>
        </w:tabs>
        <w:spacing w:before="202" w:line="273" w:lineRule="auto"/>
        <w:ind w:right="468" w:firstLine="0"/>
        <w:jc w:val="both"/>
        <w:rPr>
          <w:sz w:val="28"/>
        </w:rPr>
      </w:pPr>
      <w:r>
        <w:rPr>
          <w:sz w:val="28"/>
        </w:rPr>
        <w:t>Увеличение доли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услуги.</w:t>
      </w:r>
    </w:p>
    <w:p w:rsidR="003D5EC0" w:rsidRDefault="00024058">
      <w:pPr>
        <w:pStyle w:val="a4"/>
        <w:numPr>
          <w:ilvl w:val="0"/>
          <w:numId w:val="2"/>
        </w:numPr>
        <w:tabs>
          <w:tab w:val="left" w:pos="496"/>
        </w:tabs>
        <w:spacing w:before="206"/>
        <w:ind w:left="495" w:hanging="284"/>
        <w:jc w:val="both"/>
        <w:rPr>
          <w:sz w:val="28"/>
        </w:rPr>
      </w:pPr>
      <w:r>
        <w:rPr>
          <w:sz w:val="28"/>
        </w:rPr>
        <w:t>Увеличение доли семей, получивших услугу в 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объёме.</w:t>
      </w:r>
    </w:p>
    <w:p w:rsidR="003D5EC0" w:rsidRDefault="00024058">
      <w:pPr>
        <w:pStyle w:val="1"/>
        <w:spacing w:before="246"/>
        <w:ind w:left="212"/>
        <w:jc w:val="both"/>
        <w:rPr>
          <w:b w:val="0"/>
        </w:rPr>
      </w:pPr>
      <w:r>
        <w:t>Продукты проекта</w:t>
      </w:r>
      <w:r>
        <w:rPr>
          <w:b w:val="0"/>
        </w:rPr>
        <w:t>:</w:t>
      </w:r>
    </w:p>
    <w:p w:rsidR="003D5EC0" w:rsidRDefault="00024058">
      <w:pPr>
        <w:pStyle w:val="a4"/>
        <w:numPr>
          <w:ilvl w:val="1"/>
          <w:numId w:val="2"/>
        </w:numPr>
        <w:tabs>
          <w:tab w:val="left" w:pos="933"/>
        </w:tabs>
        <w:spacing w:line="276" w:lineRule="auto"/>
        <w:ind w:right="460"/>
        <w:jc w:val="both"/>
        <w:rPr>
          <w:sz w:val="28"/>
        </w:rPr>
      </w:pPr>
      <w:r>
        <w:rPr>
          <w:sz w:val="28"/>
        </w:rPr>
        <w:t>Целевая модель поддержки родителей, включающая расширение консультационных услуг по индивидуальным запросам, обеспечивающих получение родителями (законными пр</w:t>
      </w:r>
      <w:r>
        <w:rPr>
          <w:sz w:val="28"/>
        </w:rPr>
        <w:t>едставителями) детей методической, психолого- педагогической, в том числе диагностической и консультативной помощи на безвозмездной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основе.</w:t>
      </w:r>
    </w:p>
    <w:p w:rsidR="003D5EC0" w:rsidRDefault="003D5EC0">
      <w:pPr>
        <w:spacing w:line="276" w:lineRule="auto"/>
        <w:jc w:val="both"/>
        <w:rPr>
          <w:sz w:val="28"/>
        </w:rPr>
        <w:sectPr w:rsidR="003D5EC0">
          <w:pgSz w:w="16840" w:h="11910" w:orient="landscape"/>
          <w:pgMar w:top="780" w:right="660" w:bottom="280" w:left="920" w:header="720" w:footer="720" w:gutter="0"/>
          <w:cols w:space="720"/>
        </w:sectPr>
      </w:pPr>
    </w:p>
    <w:p w:rsidR="003D5EC0" w:rsidRDefault="00024058">
      <w:pPr>
        <w:pStyle w:val="a4"/>
        <w:numPr>
          <w:ilvl w:val="1"/>
          <w:numId w:val="2"/>
        </w:numPr>
        <w:tabs>
          <w:tab w:val="left" w:pos="933"/>
        </w:tabs>
        <w:spacing w:before="67" w:line="273" w:lineRule="auto"/>
        <w:ind w:right="473"/>
        <w:rPr>
          <w:sz w:val="28"/>
        </w:rPr>
      </w:pPr>
      <w:r>
        <w:rPr>
          <w:sz w:val="28"/>
        </w:rPr>
        <w:lastRenderedPageBreak/>
        <w:t xml:space="preserve">Реестр услуг по оказанию помощи родителям детей, получающих дошкольное образование в семье, а также </w:t>
      </w:r>
      <w:r>
        <w:rPr>
          <w:sz w:val="28"/>
        </w:rPr>
        <w:t>гражданам, желающим принять на воспитание детей в свои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3D5EC0" w:rsidRDefault="00024058">
      <w:pPr>
        <w:pStyle w:val="a4"/>
        <w:numPr>
          <w:ilvl w:val="1"/>
          <w:numId w:val="2"/>
        </w:numPr>
        <w:tabs>
          <w:tab w:val="left" w:pos="933"/>
        </w:tabs>
        <w:spacing w:before="6"/>
        <w:ind w:hanging="361"/>
        <w:rPr>
          <w:sz w:val="28"/>
        </w:rPr>
      </w:pPr>
      <w:r>
        <w:rPr>
          <w:sz w:val="28"/>
        </w:rPr>
        <w:t>Консультационные листы, брошюры, памятки и другой печатный материал для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родителей.</w:t>
      </w:r>
    </w:p>
    <w:p w:rsidR="003D5EC0" w:rsidRDefault="00024058">
      <w:pPr>
        <w:pStyle w:val="a4"/>
        <w:numPr>
          <w:ilvl w:val="1"/>
          <w:numId w:val="2"/>
        </w:numPr>
        <w:tabs>
          <w:tab w:val="left" w:pos="933"/>
        </w:tabs>
        <w:spacing w:before="46"/>
        <w:ind w:hanging="361"/>
        <w:rPr>
          <w:sz w:val="28"/>
        </w:rPr>
      </w:pPr>
      <w:r>
        <w:rPr>
          <w:sz w:val="28"/>
        </w:rPr>
        <w:t>Документы по организации работы с семьями в</w:t>
      </w:r>
      <w:r>
        <w:rPr>
          <w:spacing w:val="1"/>
          <w:sz w:val="28"/>
        </w:rPr>
        <w:t xml:space="preserve"> </w:t>
      </w:r>
      <w:r>
        <w:rPr>
          <w:sz w:val="28"/>
        </w:rPr>
        <w:t>ДОУ:</w:t>
      </w:r>
    </w:p>
    <w:p w:rsidR="003D5EC0" w:rsidRDefault="00024058">
      <w:pPr>
        <w:pStyle w:val="a4"/>
        <w:numPr>
          <w:ilvl w:val="2"/>
          <w:numId w:val="2"/>
        </w:numPr>
        <w:tabs>
          <w:tab w:val="left" w:pos="1652"/>
          <w:tab w:val="left" w:pos="1653"/>
        </w:tabs>
        <w:spacing w:before="50" w:line="273" w:lineRule="auto"/>
        <w:ind w:right="470"/>
        <w:rPr>
          <w:sz w:val="28"/>
        </w:rPr>
      </w:pPr>
      <w:r>
        <w:rPr>
          <w:sz w:val="28"/>
        </w:rPr>
        <w:t>журнал индивидуального сопровождения по оказанию услуги родителям детей, получающих дошкольное образование в семье, а также гражданам, желающим принять на воспитание детей в свои</w:t>
      </w:r>
      <w:r>
        <w:rPr>
          <w:spacing w:val="-14"/>
          <w:sz w:val="28"/>
        </w:rPr>
        <w:t xml:space="preserve"> </w:t>
      </w:r>
      <w:r>
        <w:rPr>
          <w:sz w:val="28"/>
        </w:rPr>
        <w:t>семьи.</w:t>
      </w:r>
    </w:p>
    <w:p w:rsidR="003D5EC0" w:rsidRDefault="00024058">
      <w:pPr>
        <w:pStyle w:val="a4"/>
        <w:numPr>
          <w:ilvl w:val="2"/>
          <w:numId w:val="2"/>
        </w:numPr>
        <w:tabs>
          <w:tab w:val="left" w:pos="1652"/>
          <w:tab w:val="left" w:pos="1653"/>
        </w:tabs>
        <w:rPr>
          <w:sz w:val="28"/>
        </w:rPr>
      </w:pPr>
      <w:r>
        <w:rPr>
          <w:sz w:val="28"/>
        </w:rPr>
        <w:t>карта рекомендаций получателю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D5EC0" w:rsidRDefault="00024058">
      <w:pPr>
        <w:pStyle w:val="a3"/>
        <w:spacing w:before="250" w:line="276" w:lineRule="auto"/>
        <w:ind w:left="212" w:right="468"/>
        <w:jc w:val="both"/>
      </w:pPr>
      <w:r>
        <w:rPr>
          <w:b/>
        </w:rPr>
        <w:t xml:space="preserve">Участники проекта: </w:t>
      </w:r>
      <w:r>
        <w:t>администрация</w:t>
      </w:r>
      <w:r>
        <w:t>, сотрудники дошкольного образовательного учреждения, родители (законные представители) детей в возрасте до трех лет, получающих дошкольное образование в семье, а также граждане, желающие принять на воспитание в свои семьи детей, оставшихся без попечения</w:t>
      </w:r>
      <w:r>
        <w:rPr>
          <w:spacing w:val="-14"/>
        </w:rPr>
        <w:t xml:space="preserve"> </w:t>
      </w:r>
      <w:r>
        <w:t>р</w:t>
      </w:r>
      <w:r>
        <w:t>одителей.</w:t>
      </w:r>
    </w:p>
    <w:p w:rsidR="003D5EC0" w:rsidRDefault="00024058">
      <w:pPr>
        <w:pStyle w:val="1"/>
        <w:spacing w:before="197"/>
        <w:ind w:left="212"/>
        <w:jc w:val="both"/>
      </w:pPr>
      <w:r>
        <w:t>Ресурсное обеспечение проекта:</w:t>
      </w:r>
    </w:p>
    <w:p w:rsidR="003D5EC0" w:rsidRDefault="00024058">
      <w:pPr>
        <w:pStyle w:val="a3"/>
        <w:spacing w:before="250" w:line="276" w:lineRule="auto"/>
        <w:ind w:left="212" w:right="460"/>
        <w:jc w:val="both"/>
      </w:pPr>
      <w:r>
        <w:t>Для реализации проекта необходимо проанализировать ресурсное обеспечение ДОУ: нормативно-правовые, научно- методические, информационные, кадровые, материально- технические, финансовые ресурсы и наметить пути их опти</w:t>
      </w:r>
      <w:r>
        <w:t>мизации.</w:t>
      </w:r>
    </w:p>
    <w:p w:rsidR="003D5EC0" w:rsidRDefault="00024058">
      <w:pPr>
        <w:pStyle w:val="a3"/>
        <w:spacing w:before="202"/>
        <w:ind w:left="212"/>
        <w:jc w:val="both"/>
      </w:pPr>
      <w:r>
        <w:t>Схема ресурсного обеспечения проекта:</w:t>
      </w:r>
    </w:p>
    <w:p w:rsidR="003D5EC0" w:rsidRDefault="003D5EC0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4821"/>
        <w:gridCol w:w="4265"/>
      </w:tblGrid>
      <w:tr w:rsidR="003D5EC0">
        <w:trPr>
          <w:trHeight w:val="693"/>
        </w:trPr>
        <w:tc>
          <w:tcPr>
            <w:tcW w:w="5097" w:type="dxa"/>
          </w:tcPr>
          <w:p w:rsidR="003D5EC0" w:rsidRDefault="00024058">
            <w:pPr>
              <w:pStyle w:val="TableParagraph"/>
              <w:spacing w:before="1"/>
              <w:ind w:left="1571"/>
              <w:rPr>
                <w:sz w:val="28"/>
              </w:rPr>
            </w:pPr>
            <w:r>
              <w:rPr>
                <w:sz w:val="28"/>
              </w:rPr>
              <w:t>Ресурсы проекта</w:t>
            </w:r>
          </w:p>
        </w:tc>
        <w:tc>
          <w:tcPr>
            <w:tcW w:w="4821" w:type="dxa"/>
          </w:tcPr>
          <w:p w:rsidR="003D5EC0" w:rsidRDefault="00024058">
            <w:pPr>
              <w:pStyle w:val="TableParagraph"/>
              <w:spacing w:before="1"/>
              <w:ind w:left="671"/>
              <w:rPr>
                <w:sz w:val="28"/>
              </w:rPr>
            </w:pPr>
            <w:r>
              <w:rPr>
                <w:sz w:val="28"/>
              </w:rPr>
              <w:t>Имеющиеся в ДОУ ресурсы</w:t>
            </w:r>
          </w:p>
        </w:tc>
        <w:tc>
          <w:tcPr>
            <w:tcW w:w="4265" w:type="dxa"/>
          </w:tcPr>
          <w:p w:rsidR="003D5EC0" w:rsidRDefault="00024058">
            <w:pPr>
              <w:pStyle w:val="TableParagraph"/>
              <w:spacing w:before="1"/>
              <w:ind w:left="283"/>
              <w:rPr>
                <w:sz w:val="28"/>
              </w:rPr>
            </w:pPr>
            <w:r>
              <w:rPr>
                <w:sz w:val="28"/>
              </w:rPr>
              <w:t>Недостающие в ДОУ ресурсы</w:t>
            </w:r>
          </w:p>
        </w:tc>
      </w:tr>
      <w:tr w:rsidR="003D5EC0">
        <w:trPr>
          <w:trHeight w:val="690"/>
        </w:trPr>
        <w:tc>
          <w:tcPr>
            <w:tcW w:w="5097" w:type="dxa"/>
          </w:tcPr>
          <w:p w:rsidR="003D5EC0" w:rsidRDefault="003D5E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:rsidR="003D5EC0" w:rsidRDefault="003D5E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65" w:type="dxa"/>
          </w:tcPr>
          <w:p w:rsidR="003D5EC0" w:rsidRDefault="003D5EC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3D5EC0" w:rsidRDefault="003D5EC0">
      <w:pPr>
        <w:rPr>
          <w:sz w:val="28"/>
        </w:rPr>
        <w:sectPr w:rsidR="003D5EC0">
          <w:pgSz w:w="16840" w:h="11910" w:orient="landscape"/>
          <w:pgMar w:top="780" w:right="660" w:bottom="280" w:left="920" w:header="720" w:footer="720" w:gutter="0"/>
          <w:cols w:space="720"/>
        </w:sectPr>
      </w:pPr>
    </w:p>
    <w:p w:rsidR="003D5EC0" w:rsidRDefault="003D5EC0">
      <w:pPr>
        <w:pStyle w:val="a3"/>
        <w:spacing w:before="11"/>
        <w:rPr>
          <w:sz w:val="25"/>
        </w:rPr>
      </w:pPr>
    </w:p>
    <w:p w:rsidR="003D5EC0" w:rsidRDefault="00024058">
      <w:pPr>
        <w:pStyle w:val="1"/>
        <w:spacing w:before="88" w:line="321" w:lineRule="exact"/>
        <w:ind w:right="258"/>
      </w:pPr>
      <w:r>
        <w:t>Дорожная карта</w:t>
      </w:r>
    </w:p>
    <w:p w:rsidR="003D5EC0" w:rsidRDefault="00024058">
      <w:pPr>
        <w:spacing w:line="321" w:lineRule="exact"/>
        <w:ind w:right="260"/>
        <w:jc w:val="center"/>
        <w:rPr>
          <w:b/>
          <w:sz w:val="28"/>
        </w:rPr>
      </w:pPr>
      <w:r>
        <w:rPr>
          <w:b/>
          <w:sz w:val="28"/>
        </w:rPr>
        <w:t>муниципального дошкольного образовательного учреждения</w:t>
      </w:r>
    </w:p>
    <w:p w:rsidR="003D5EC0" w:rsidRDefault="00024058">
      <w:pPr>
        <w:spacing w:before="3"/>
        <w:ind w:right="259"/>
        <w:jc w:val="center"/>
        <w:rPr>
          <w:b/>
          <w:sz w:val="28"/>
        </w:rPr>
      </w:pPr>
      <w:r>
        <w:rPr>
          <w:b/>
          <w:sz w:val="28"/>
        </w:rPr>
        <w:t>по реализации основных направлений национального проекта «Поддержка семей, имеющих детей»</w:t>
      </w:r>
    </w:p>
    <w:p w:rsidR="003D5EC0" w:rsidRDefault="003D5EC0">
      <w:pPr>
        <w:pStyle w:val="a3"/>
        <w:rPr>
          <w:b/>
          <w:sz w:val="20"/>
        </w:rPr>
      </w:pPr>
    </w:p>
    <w:p w:rsidR="003D5EC0" w:rsidRDefault="003D5EC0">
      <w:pPr>
        <w:pStyle w:val="a3"/>
        <w:rPr>
          <w:b/>
          <w:sz w:val="20"/>
        </w:rPr>
      </w:pPr>
    </w:p>
    <w:p w:rsidR="003D5EC0" w:rsidRDefault="003D5EC0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78"/>
        <w:gridCol w:w="1629"/>
        <w:gridCol w:w="1904"/>
        <w:gridCol w:w="4757"/>
      </w:tblGrid>
      <w:tr w:rsidR="003D5EC0">
        <w:trPr>
          <w:trHeight w:val="554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 w:line="270" w:lineRule="atLeast"/>
              <w:ind w:left="203" w:right="17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42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 w:line="270" w:lineRule="atLeast"/>
              <w:ind w:left="178" w:right="158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 w:line="270" w:lineRule="atLeast"/>
              <w:ind w:left="246" w:right="78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left="1811" w:right="18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3D5EC0">
        <w:trPr>
          <w:trHeight w:val="473"/>
        </w:trPr>
        <w:tc>
          <w:tcPr>
            <w:tcW w:w="15024" w:type="dxa"/>
            <w:gridSpan w:val="5"/>
          </w:tcPr>
          <w:p w:rsidR="003D5EC0" w:rsidRDefault="00024058">
            <w:pPr>
              <w:pStyle w:val="TableParagraph"/>
              <w:spacing w:line="274" w:lineRule="exact"/>
              <w:ind w:left="4872"/>
              <w:rPr>
                <w:b/>
                <w:sz w:val="24"/>
              </w:rPr>
            </w:pPr>
            <w:r>
              <w:rPr>
                <w:b/>
                <w:sz w:val="24"/>
              </w:rPr>
              <w:t>I. Организационно-аналитические мероприятия</w:t>
            </w:r>
          </w:p>
        </w:tc>
      </w:tr>
      <w:tr w:rsidR="003D5EC0">
        <w:trPr>
          <w:trHeight w:val="1106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361"/>
              <w:rPr>
                <w:sz w:val="24"/>
              </w:rPr>
            </w:pPr>
            <w:r>
              <w:rPr>
                <w:sz w:val="24"/>
              </w:rPr>
              <w:t>Ознакомление и обсуждение федерального и регионального проекта «Поддержка семей, имеющих детей».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01.09.2019-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823"/>
              <w:rPr>
                <w:sz w:val="24"/>
              </w:rPr>
            </w:pPr>
            <w:r>
              <w:rPr>
                <w:sz w:val="24"/>
              </w:rPr>
              <w:t>Проведение педагогических советов, семинаров</w:t>
            </w:r>
          </w:p>
        </w:tc>
      </w:tr>
      <w:tr w:rsidR="003D5EC0">
        <w:trPr>
          <w:trHeight w:val="95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z w:val="24"/>
              </w:rPr>
              <w:t>Создание рабочей группы по реализации проекта в ДОО «Поддержка семей, имеющих детей»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3D5EC0" w:rsidRDefault="00024058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01.04.2020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Приказ о создании рабочей группы</w:t>
            </w:r>
          </w:p>
        </w:tc>
      </w:tr>
      <w:tr w:rsidR="003D5EC0">
        <w:trPr>
          <w:trHeight w:val="1238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749"/>
              <w:rPr>
                <w:sz w:val="24"/>
              </w:rPr>
            </w:pPr>
            <w:r>
              <w:rPr>
                <w:sz w:val="24"/>
              </w:rPr>
              <w:t>Разработка и утверждение плана мероприятий (дорожной карты) по проекту «Поддержка семей, имеющих детей»</w:t>
            </w:r>
            <w:r>
              <w:rPr>
                <w:sz w:val="24"/>
              </w:rPr>
              <w:t>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01.09.2019-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31.05.2020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191"/>
              <w:rPr>
                <w:sz w:val="24"/>
              </w:rPr>
            </w:pPr>
            <w:r>
              <w:rPr>
                <w:sz w:val="24"/>
              </w:rPr>
              <w:t>Разработан и утвержден план мероприятий (дорожная карта) по реализации основных направлений национального проекта</w:t>
            </w:r>
          </w:p>
          <w:p w:rsidR="003D5EC0" w:rsidRDefault="00024058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«Поддержка семей, имеющих детей».</w:t>
            </w:r>
          </w:p>
        </w:tc>
      </w:tr>
      <w:tr w:rsidR="003D5EC0">
        <w:trPr>
          <w:trHeight w:val="1382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Разработка и утверждение локальных актов регламентирующих оказание услуг психолого- педагогической, методической и консультативной помощи родителям (законным представителям).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01.09.2020-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912"/>
              <w:rPr>
                <w:sz w:val="24"/>
              </w:rPr>
            </w:pPr>
            <w:r>
              <w:rPr>
                <w:sz w:val="24"/>
              </w:rPr>
              <w:t>Разработаны и утверждены локальные акты регламентирующие</w:t>
            </w:r>
          </w:p>
          <w:p w:rsidR="003D5EC0" w:rsidRDefault="00024058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оказание услуг психолого-педагогической, методической и консультативной помощи</w:t>
            </w:r>
          </w:p>
          <w:p w:rsidR="003D5EC0" w:rsidRDefault="0002405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родителям (законным представителям).</w:t>
            </w:r>
          </w:p>
        </w:tc>
      </w:tr>
      <w:tr w:rsidR="003D5EC0">
        <w:trPr>
          <w:trHeight w:val="213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Проведение мониторинга потребностей родителей (законных представителей) в психолого- педагогической, методической, консультативной и диагностической помощи. Анализ и изучение востребованности в услугах.</w:t>
            </w:r>
          </w:p>
          <w:p w:rsidR="003D5EC0" w:rsidRDefault="00024058">
            <w:pPr>
              <w:pStyle w:val="TableParagraph"/>
              <w:spacing w:before="199" w:line="27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Улучшение качества предоставляемых услуг через анкети</w:t>
            </w:r>
            <w:r>
              <w:rPr>
                <w:sz w:val="24"/>
              </w:rPr>
              <w:t>рование родителей, получивших психолого-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01.10.2020-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Разработан перечень предлагаемых услуг психолого-педагогической, методической, консультативной и диагностической помощи родителям (законным представителям) детей</w:t>
            </w:r>
          </w:p>
          <w:p w:rsidR="003D5EC0" w:rsidRDefault="00024058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Анализ анк</w:t>
            </w:r>
            <w:r>
              <w:rPr>
                <w:sz w:val="24"/>
              </w:rPr>
              <w:t>етирования родителей.</w:t>
            </w:r>
          </w:p>
        </w:tc>
      </w:tr>
    </w:tbl>
    <w:p w:rsidR="003D5EC0" w:rsidRDefault="003D5EC0">
      <w:pPr>
        <w:rPr>
          <w:sz w:val="24"/>
        </w:rPr>
        <w:sectPr w:rsidR="003D5EC0">
          <w:pgSz w:w="16840" w:h="11910" w:orient="landscape"/>
          <w:pgMar w:top="110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78"/>
        <w:gridCol w:w="1629"/>
        <w:gridCol w:w="1904"/>
        <w:gridCol w:w="4757"/>
      </w:tblGrid>
      <w:tr w:rsidR="003D5EC0">
        <w:trPr>
          <w:trHeight w:val="750"/>
        </w:trPr>
        <w:tc>
          <w:tcPr>
            <w:tcW w:w="756" w:type="dxa"/>
          </w:tcPr>
          <w:p w:rsidR="003D5EC0" w:rsidRDefault="003D5E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педагогическую, методическую и консультативную помощь.</w:t>
            </w:r>
          </w:p>
        </w:tc>
        <w:tc>
          <w:tcPr>
            <w:tcW w:w="1629" w:type="dxa"/>
          </w:tcPr>
          <w:p w:rsidR="003D5EC0" w:rsidRDefault="003D5E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4" w:type="dxa"/>
          </w:tcPr>
          <w:p w:rsidR="003D5EC0" w:rsidRDefault="003D5E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3D5EC0" w:rsidRDefault="003D5EC0">
            <w:pPr>
              <w:pStyle w:val="TableParagraph"/>
              <w:ind w:left="0"/>
              <w:rPr>
                <w:sz w:val="24"/>
              </w:rPr>
            </w:pPr>
          </w:p>
        </w:tc>
      </w:tr>
      <w:tr w:rsidR="003D5EC0">
        <w:trPr>
          <w:trHeight w:val="1582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478"/>
              <w:rPr>
                <w:sz w:val="24"/>
              </w:rPr>
            </w:pPr>
            <w:r>
              <w:rPr>
                <w:sz w:val="24"/>
              </w:rPr>
              <w:t>Разработка мероприятий по увеличению количества оказания услуг психолого-педагогической,</w:t>
            </w:r>
          </w:p>
          <w:p w:rsidR="003D5EC0" w:rsidRDefault="00024058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 помощи родителям (законным представителям) детей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01.05.2020</w:t>
            </w:r>
          </w:p>
          <w:p w:rsidR="003D5EC0" w:rsidRDefault="0002405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3D5EC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279"/>
              <w:rPr>
                <w:sz w:val="24"/>
              </w:rPr>
            </w:pPr>
            <w:r>
              <w:rPr>
                <w:sz w:val="24"/>
              </w:rPr>
              <w:t>Разработан «План мероприятий по увеличению количества оказания услуг психолого- педагогической, методической и консультативной помощи родителям (законным представителям) детей</w:t>
            </w:r>
          </w:p>
        </w:tc>
      </w:tr>
      <w:tr w:rsidR="003D5EC0">
        <w:trPr>
          <w:trHeight w:val="750"/>
        </w:trPr>
        <w:tc>
          <w:tcPr>
            <w:tcW w:w="15024" w:type="dxa"/>
            <w:gridSpan w:val="5"/>
          </w:tcPr>
          <w:p w:rsidR="003D5EC0" w:rsidRDefault="00024058">
            <w:pPr>
              <w:pStyle w:val="TableParagraph"/>
              <w:ind w:left="6260" w:hanging="5346"/>
              <w:rPr>
                <w:b/>
                <w:sz w:val="24"/>
              </w:rPr>
            </w:pPr>
            <w:r>
              <w:rPr>
                <w:b/>
                <w:sz w:val="24"/>
              </w:rPr>
              <w:t>2. Обеспечение условий для психолого-педагогической, методической и консультати</w:t>
            </w:r>
            <w:r>
              <w:rPr>
                <w:b/>
                <w:sz w:val="24"/>
              </w:rPr>
              <w:t>вной помощи родителям (законным представителям) детей</w:t>
            </w:r>
          </w:p>
        </w:tc>
      </w:tr>
      <w:tr w:rsidR="003D5EC0">
        <w:trPr>
          <w:trHeight w:val="478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14268" w:type="dxa"/>
            <w:gridSpan w:val="4"/>
          </w:tcPr>
          <w:p w:rsidR="003D5EC0" w:rsidRDefault="00024058">
            <w:pPr>
              <w:pStyle w:val="TableParagraph"/>
              <w:spacing w:before="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Кадровое обеспечение оказания услуг</w:t>
            </w:r>
          </w:p>
        </w:tc>
      </w:tr>
      <w:tr w:rsidR="003D5EC0">
        <w:trPr>
          <w:trHeight w:val="213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Анализ кадрового состава педагогов, оказывающих услуги психолого-педагогической, методической и консультативной помощи родителям (законным представителям) детей. Формирование и ежегодное</w:t>
            </w:r>
          </w:p>
          <w:p w:rsidR="003D5EC0" w:rsidRDefault="0002405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обновление базы данных педагогических работников,</w:t>
            </w:r>
          </w:p>
          <w:p w:rsidR="003D5EC0" w:rsidRDefault="0002405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 xml:space="preserve">которым необходимо </w:t>
            </w:r>
            <w:r>
              <w:rPr>
                <w:sz w:val="24"/>
              </w:rPr>
              <w:t>пройти обучение по направлению консультативной помощи родителям.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01.05.2020-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199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Сформирована база данных педагогических работников, которым необходимо пройти обучение по направлению консультативной помощи родителям. Составлен план проведения обучения педагогического состава.</w:t>
            </w:r>
          </w:p>
        </w:tc>
      </w:tr>
      <w:tr w:rsidR="003D5EC0">
        <w:trPr>
          <w:trHeight w:val="1858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412"/>
              <w:rPr>
                <w:sz w:val="24"/>
              </w:rPr>
            </w:pPr>
            <w:r>
              <w:rPr>
                <w:sz w:val="24"/>
              </w:rPr>
              <w:t>Повышение компетентности педагогических работников о</w:t>
            </w:r>
            <w:r>
              <w:rPr>
                <w:sz w:val="24"/>
              </w:rPr>
              <w:t>бразовательных организаций на разных уровнях обучения, оказывающих услуги психолого- педагогической, методической и консультативной</w:t>
            </w:r>
          </w:p>
          <w:p w:rsidR="003D5EC0" w:rsidRDefault="00024058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помощи родителям (законным представителям) детей с различными образовательными потребностями.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  <w:p w:rsidR="003D5EC0" w:rsidRDefault="00024058">
            <w:pPr>
              <w:pStyle w:val="TableParagraph"/>
              <w:spacing w:before="200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200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Повышение профессиональной</w:t>
            </w:r>
          </w:p>
          <w:p w:rsidR="003D5EC0" w:rsidRDefault="00024058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компетентности педагогов оказывающих услуги психолого-педагогической,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 помощи родителям</w:t>
            </w:r>
          </w:p>
        </w:tc>
      </w:tr>
      <w:tr w:rsidR="003D5EC0">
        <w:trPr>
          <w:trHeight w:val="474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14268" w:type="dxa"/>
            <w:gridSpan w:val="4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Материально-техническое обеспечение</w:t>
            </w:r>
          </w:p>
        </w:tc>
      </w:tr>
      <w:tr w:rsidR="003D5EC0">
        <w:trPr>
          <w:trHeight w:val="2058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1"/>
              <w:ind w:left="107"/>
            </w:pPr>
            <w:r>
              <w:t>2.2.1.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451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образовательных организаций, оказывающих услуги психолого-педагогической, методической и</w:t>
            </w:r>
          </w:p>
          <w:p w:rsidR="003D5EC0" w:rsidRDefault="00024058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консультативной помощи для родителей (законных представителей). Изучение, выявление проблемных зон в ДОО.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01.05.2020-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>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677"/>
              <w:jc w:val="both"/>
              <w:rPr>
                <w:sz w:val="24"/>
              </w:rPr>
            </w:pPr>
            <w:r>
              <w:rPr>
                <w:sz w:val="24"/>
              </w:rPr>
              <w:t>Создан план оснащения материально- технической базы в ДОО для оказания услуги психолого-педагогической,</w:t>
            </w:r>
          </w:p>
          <w:p w:rsidR="003D5EC0" w:rsidRDefault="00024058">
            <w:pPr>
              <w:pStyle w:val="TableParagraph"/>
              <w:ind w:right="311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помощи родителям (законным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</w:p>
        </w:tc>
      </w:tr>
    </w:tbl>
    <w:p w:rsidR="003D5EC0" w:rsidRDefault="003D5EC0">
      <w:pPr>
        <w:jc w:val="both"/>
        <w:rPr>
          <w:sz w:val="24"/>
        </w:rPr>
        <w:sectPr w:rsidR="003D5EC0">
          <w:pgSz w:w="16840" w:h="1191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78"/>
        <w:gridCol w:w="1629"/>
        <w:gridCol w:w="1904"/>
        <w:gridCol w:w="4757"/>
      </w:tblGrid>
      <w:tr w:rsidR="003D5EC0">
        <w:trPr>
          <w:trHeight w:val="1301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lastRenderedPageBreak/>
              <w:t>2.2.2.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835"/>
              <w:rPr>
                <w:sz w:val="24"/>
              </w:rPr>
            </w:pPr>
            <w:r>
              <w:rPr>
                <w:sz w:val="24"/>
              </w:rPr>
              <w:t>Создание материально-технических условий для оказания услуги психолого-педагогической,</w:t>
            </w:r>
          </w:p>
          <w:p w:rsidR="003D5EC0" w:rsidRDefault="00024058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 помощи родителям (законным представителям) детей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01.09.2020</w:t>
            </w:r>
          </w:p>
          <w:p w:rsidR="003D5EC0" w:rsidRDefault="00024058">
            <w:pPr>
              <w:pStyle w:val="TableParagraph"/>
              <w:spacing w:before="200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Зам.зав. по АХР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Обеспечение необходимым оборудованием, методическими и дидактическими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материалами.</w:t>
            </w:r>
          </w:p>
        </w:tc>
      </w:tr>
      <w:tr w:rsidR="003D5EC0">
        <w:trPr>
          <w:trHeight w:val="554"/>
        </w:trPr>
        <w:tc>
          <w:tcPr>
            <w:tcW w:w="15024" w:type="dxa"/>
            <w:gridSpan w:val="5"/>
          </w:tcPr>
          <w:p w:rsidR="003D5EC0" w:rsidRDefault="00024058">
            <w:pPr>
              <w:pStyle w:val="TableParagraph"/>
              <w:spacing w:before="3" w:line="270" w:lineRule="atLeast"/>
              <w:ind w:left="4256" w:right="2690" w:hanging="1449"/>
              <w:rPr>
                <w:b/>
                <w:sz w:val="24"/>
              </w:rPr>
            </w:pPr>
            <w:r>
              <w:rPr>
                <w:b/>
                <w:sz w:val="24"/>
              </w:rPr>
              <w:t>3. Оказание комплексной психолого-педагогической, методической, консультативной и информационно-просветительской поддержки родителям</w:t>
            </w:r>
          </w:p>
        </w:tc>
      </w:tr>
      <w:tr w:rsidR="003D5EC0">
        <w:trPr>
          <w:trHeight w:val="474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0" w:lineRule="exact"/>
              <w:ind w:left="107"/>
            </w:pPr>
            <w:r>
              <w:t>3.1.</w:t>
            </w:r>
          </w:p>
        </w:tc>
        <w:tc>
          <w:tcPr>
            <w:tcW w:w="14268" w:type="dxa"/>
            <w:gridSpan w:val="4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Информационное сопровождение</w:t>
            </w:r>
          </w:p>
        </w:tc>
      </w:tr>
      <w:tr w:rsidR="003D5EC0">
        <w:trPr>
          <w:trHeight w:val="3567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1"/>
              <w:ind w:left="107"/>
            </w:pPr>
            <w:r>
              <w:t>3.1.1.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227" w:right="33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информационной кампании о функциональных возможностях открытых и общедоступных информационных ресурсов, в том числе официальных сайтов в сети Интернет для популяризации услуг психолого-педагогической, методической и консультативной помощи</w:t>
            </w:r>
            <w:r>
              <w:rPr>
                <w:sz w:val="24"/>
              </w:rPr>
              <w:t xml:space="preserve"> родителям (законным представителям) детей, а также гражданам, через СМИ, социальные сети, сайты образовательных организаций, печатную продукцию (буклеты, газеты, листовки, баннеры и др.), общие родительские собрания.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1"/>
            </w:pPr>
            <w:r>
              <w:t>01.09.2019</w:t>
            </w:r>
          </w:p>
          <w:p w:rsidR="003D5EC0" w:rsidRDefault="00024058">
            <w:pPr>
              <w:pStyle w:val="TableParagraph"/>
              <w:spacing w:before="201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199"/>
              <w:ind w:right="78"/>
            </w:pPr>
            <w:r>
              <w:t>Администратор сайта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tabs>
                <w:tab w:val="left" w:pos="2995"/>
              </w:tabs>
              <w:spacing w:before="3"/>
              <w:ind w:left="226" w:right="334"/>
              <w:rPr>
                <w:sz w:val="24"/>
              </w:rPr>
            </w:pPr>
            <w:r>
              <w:rPr>
                <w:sz w:val="24"/>
              </w:rPr>
              <w:t>Реализован комплекс мероприятий по популяризации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федеральных,</w:t>
            </w:r>
          </w:p>
          <w:p w:rsidR="003D5EC0" w:rsidRDefault="00024058">
            <w:pPr>
              <w:pStyle w:val="TableParagraph"/>
              <w:tabs>
                <w:tab w:val="left" w:pos="2297"/>
                <w:tab w:val="left" w:pos="3473"/>
                <w:tab w:val="left" w:pos="4292"/>
              </w:tabs>
              <w:ind w:left="226" w:right="338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порталов </w:t>
            </w:r>
            <w:r>
              <w:rPr>
                <w:sz w:val="24"/>
              </w:rPr>
              <w:t>информационно-просветительской поддержки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информационно-</w:t>
            </w:r>
          </w:p>
          <w:p w:rsidR="003D5EC0" w:rsidRDefault="00024058">
            <w:pPr>
              <w:pStyle w:val="TableParagraph"/>
              <w:tabs>
                <w:tab w:val="left" w:pos="3963"/>
              </w:tabs>
              <w:ind w:left="226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z w:val="24"/>
              </w:rPr>
              <w:tab/>
              <w:t>сети</w:t>
            </w:r>
          </w:p>
          <w:p w:rsidR="003D5EC0" w:rsidRDefault="00024058">
            <w:pPr>
              <w:pStyle w:val="TableParagraph"/>
              <w:tabs>
                <w:tab w:val="left" w:pos="3061"/>
              </w:tabs>
              <w:ind w:left="226" w:right="335"/>
              <w:jc w:val="both"/>
              <w:rPr>
                <w:sz w:val="24"/>
              </w:rPr>
            </w:pPr>
            <w:r>
              <w:rPr>
                <w:sz w:val="24"/>
              </w:rPr>
              <w:t>«Интернет», социальные сети, сайты об</w:t>
            </w:r>
            <w:r>
              <w:rPr>
                <w:sz w:val="24"/>
              </w:rPr>
              <w:t>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организаций, </w:t>
            </w:r>
            <w:r>
              <w:rPr>
                <w:sz w:val="24"/>
              </w:rPr>
              <w:t>печатную продукцию (буклеты, газеты, листовки, баннеры и др.), общие родительские собрания.</w:t>
            </w:r>
          </w:p>
        </w:tc>
      </w:tr>
      <w:tr w:rsidR="003D5EC0">
        <w:trPr>
          <w:trHeight w:val="4207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t>3.1.2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335"/>
              <w:jc w:val="both"/>
              <w:rPr>
                <w:sz w:val="24"/>
              </w:rPr>
            </w:pPr>
            <w:r>
              <w:rPr>
                <w:sz w:val="24"/>
              </w:rPr>
              <w:t>Обеспечить размещение информации об оказываемых консультационных услугах психолого- педагогической, методической и консультативной помощи родителям (законным представителям)  детей в ДОО через социальные сети, объявления, сайты ДОО (в соответствии с  едины</w:t>
            </w:r>
            <w:r>
              <w:rPr>
                <w:sz w:val="24"/>
              </w:rPr>
              <w:t>ми требованиями ведения страницы для 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ДОО).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51" w:lineRule="exact"/>
            </w:pPr>
            <w:r>
              <w:t>с 01.05.2020</w:t>
            </w:r>
          </w:p>
          <w:p w:rsidR="003D5EC0" w:rsidRDefault="00024058">
            <w:pPr>
              <w:pStyle w:val="TableParagraph"/>
              <w:spacing w:before="204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199"/>
              <w:ind w:right="152"/>
              <w:rPr>
                <w:sz w:val="24"/>
              </w:rPr>
            </w:pPr>
            <w:r>
              <w:rPr>
                <w:sz w:val="24"/>
              </w:rPr>
              <w:t>Администратор сайта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tabs>
                <w:tab w:val="left" w:pos="1602"/>
              </w:tabs>
              <w:ind w:left="226" w:right="336"/>
              <w:jc w:val="both"/>
              <w:rPr>
                <w:sz w:val="24"/>
              </w:rPr>
            </w:pPr>
            <w:r>
              <w:rPr>
                <w:sz w:val="24"/>
              </w:rPr>
              <w:t>Создан раздел на сайте ДОО и социальных сетях «Консультационные услуги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психолого-педагогической, </w:t>
            </w:r>
            <w:r>
              <w:rPr>
                <w:sz w:val="24"/>
              </w:rPr>
              <w:t>методической и консультативной помощи родителям (законным представителям) детей». Размещена следующая информация:</w:t>
            </w:r>
          </w:p>
          <w:p w:rsidR="003D5EC0" w:rsidRDefault="00024058">
            <w:pPr>
              <w:pStyle w:val="TableParagraph"/>
              <w:numPr>
                <w:ilvl w:val="0"/>
                <w:numId w:val="1"/>
              </w:numPr>
              <w:tabs>
                <w:tab w:val="left" w:pos="947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контактные данные,</w:t>
            </w:r>
          </w:p>
          <w:p w:rsidR="003D5EC0" w:rsidRDefault="00024058">
            <w:pPr>
              <w:pStyle w:val="TableParagraph"/>
              <w:numPr>
                <w:ilvl w:val="0"/>
                <w:numId w:val="1"/>
              </w:numPr>
              <w:tabs>
                <w:tab w:val="left" w:pos="947"/>
              </w:tabs>
              <w:spacing w:before="1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документы,</w:t>
            </w:r>
          </w:p>
          <w:p w:rsidR="003D5EC0" w:rsidRDefault="00024058">
            <w:pPr>
              <w:pStyle w:val="TableParagraph"/>
              <w:numPr>
                <w:ilvl w:val="0"/>
                <w:numId w:val="1"/>
              </w:numPr>
              <w:tabs>
                <w:tab w:val="left" w:pos="947"/>
                <w:tab w:val="left" w:pos="3026"/>
              </w:tabs>
              <w:ind w:right="333"/>
              <w:jc w:val="both"/>
              <w:rPr>
                <w:sz w:val="24"/>
              </w:rPr>
            </w:pPr>
            <w:r>
              <w:rPr>
                <w:sz w:val="24"/>
              </w:rPr>
              <w:t>условия оказания услуг: кадровые,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технические,</w:t>
            </w:r>
          </w:p>
          <w:p w:rsidR="003D5EC0" w:rsidRDefault="00024058">
            <w:pPr>
              <w:pStyle w:val="TableParagraph"/>
              <w:numPr>
                <w:ilvl w:val="0"/>
                <w:numId w:val="1"/>
              </w:numPr>
              <w:tabs>
                <w:tab w:val="left" w:pos="947"/>
              </w:tabs>
              <w:spacing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формат 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  <w:p w:rsidR="003D5EC0" w:rsidRDefault="00024058">
            <w:pPr>
              <w:pStyle w:val="TableParagraph"/>
              <w:tabs>
                <w:tab w:val="left" w:pos="1470"/>
                <w:tab w:val="left" w:pos="2989"/>
              </w:tabs>
              <w:spacing w:before="2" w:line="270" w:lineRule="atLeast"/>
              <w:ind w:left="586" w:right="336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другую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необходимую </w:t>
            </w:r>
            <w:r>
              <w:rPr>
                <w:sz w:val="24"/>
              </w:rPr>
              <w:t>информаци</w:t>
            </w:r>
            <w:r>
              <w:rPr>
                <w:sz w:val="24"/>
              </w:rPr>
              <w:t>ю.</w:t>
            </w:r>
          </w:p>
        </w:tc>
      </w:tr>
    </w:tbl>
    <w:p w:rsidR="003D5EC0" w:rsidRDefault="003D5EC0">
      <w:pPr>
        <w:spacing w:line="270" w:lineRule="atLeast"/>
        <w:jc w:val="both"/>
        <w:rPr>
          <w:sz w:val="24"/>
        </w:rPr>
        <w:sectPr w:rsidR="003D5EC0">
          <w:pgSz w:w="16840" w:h="1191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78"/>
        <w:gridCol w:w="1629"/>
        <w:gridCol w:w="1904"/>
        <w:gridCol w:w="4757"/>
      </w:tblGrid>
      <w:tr w:rsidR="003D5EC0">
        <w:trPr>
          <w:trHeight w:val="75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lastRenderedPageBreak/>
              <w:t>3.2.</w:t>
            </w:r>
          </w:p>
        </w:tc>
        <w:tc>
          <w:tcPr>
            <w:tcW w:w="14268" w:type="dxa"/>
            <w:gridSpan w:val="4"/>
          </w:tcPr>
          <w:p w:rsidR="003D5EC0" w:rsidRDefault="00024058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Оказание услуг психолого-педагогической, методической и консультативной помощи родителям (законным представителям) детей</w:t>
            </w:r>
          </w:p>
        </w:tc>
      </w:tr>
      <w:tr w:rsidR="003D5EC0">
        <w:trPr>
          <w:trHeight w:val="1858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1"/>
              <w:ind w:left="107"/>
            </w:pPr>
            <w:r>
              <w:t>3.2.1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162"/>
              <w:rPr>
                <w:sz w:val="24"/>
              </w:rPr>
            </w:pPr>
            <w:r>
              <w:rPr>
                <w:sz w:val="24"/>
              </w:rPr>
              <w:t>Оказание услуг исходя из потребностей, обратившихся за психолого-педагогической, методической и</w:t>
            </w:r>
          </w:p>
          <w:p w:rsidR="003D5EC0" w:rsidRDefault="00024058"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консультативной помощью используя разнообразные формы работы с родителями.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 01.09.2019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458"/>
              <w:rPr>
                <w:sz w:val="24"/>
              </w:rPr>
            </w:pPr>
            <w:r>
              <w:rPr>
                <w:sz w:val="24"/>
              </w:rPr>
              <w:t>Заведующий ДОУ</w:t>
            </w:r>
          </w:p>
          <w:p w:rsidR="003D5EC0" w:rsidRDefault="00024058">
            <w:pPr>
              <w:pStyle w:val="TableParagraph"/>
              <w:spacing w:before="200"/>
              <w:ind w:right="349"/>
              <w:rPr>
                <w:sz w:val="24"/>
              </w:rPr>
            </w:pPr>
            <w:r>
              <w:rPr>
                <w:sz w:val="24"/>
              </w:rPr>
              <w:t>Педагоги оказывающие услуги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451"/>
              <w:rPr>
                <w:sz w:val="24"/>
              </w:rPr>
            </w:pPr>
            <w:r>
              <w:rPr>
                <w:sz w:val="24"/>
              </w:rPr>
              <w:t>Количество оказанных услуг психолого- педагогической, методической и</w:t>
            </w:r>
          </w:p>
          <w:p w:rsidR="003D5EC0" w:rsidRDefault="00024058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консультативной помощи родителям (законным представителя</w:t>
            </w:r>
            <w:r>
              <w:rPr>
                <w:sz w:val="24"/>
              </w:rPr>
              <w:t>м) детей, с использованием разнообразных форм работы с родителями.</w:t>
            </w:r>
          </w:p>
        </w:tc>
      </w:tr>
      <w:tr w:rsidR="003D5EC0">
        <w:trPr>
          <w:trHeight w:val="3911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t>3.2.2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 психолого-педагогической,</w:t>
            </w:r>
          </w:p>
          <w:p w:rsidR="003D5EC0" w:rsidRDefault="00024058">
            <w:pPr>
              <w:pStyle w:val="TableParagraph"/>
              <w:ind w:left="107" w:right="366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 помощи родителям (законным представителям) детей, с учетом</w:t>
            </w:r>
          </w:p>
          <w:p w:rsidR="003D5EC0" w:rsidRDefault="00024058">
            <w:pPr>
              <w:pStyle w:val="TableParagraph"/>
              <w:ind w:left="107" w:right="332"/>
              <w:rPr>
                <w:sz w:val="24"/>
              </w:rPr>
            </w:pPr>
            <w:r>
              <w:rPr>
                <w:sz w:val="24"/>
              </w:rPr>
              <w:t>мониторинга индивидуальных запросов родителей (законных представителей) детей, в возрасте до трех лет и получающих дошкольное образование в семье. Изучение спроса и качества оказываемых услуг через анкетирование родителей получивших психолого- педагогическ</w:t>
            </w:r>
            <w:r>
              <w:rPr>
                <w:sz w:val="24"/>
              </w:rPr>
              <w:t>ую, методическую и консультативную помощь.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01.09 2019</w:t>
            </w:r>
          </w:p>
          <w:p w:rsidR="003D5EC0" w:rsidRDefault="00024058">
            <w:pPr>
              <w:pStyle w:val="TableParagraph"/>
              <w:spacing w:before="200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Проведен мониторинг и разработан план сопровождения психолого-педагогической, методической и консультативной помощи родителям (законным представителям) детей до трех лет и получающих</w:t>
            </w:r>
          </w:p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дошкольное образование в семье.</w:t>
            </w:r>
          </w:p>
          <w:p w:rsidR="003D5EC0" w:rsidRDefault="00024058">
            <w:pPr>
              <w:pStyle w:val="TableParagraph"/>
              <w:spacing w:before="200"/>
              <w:ind w:right="383"/>
              <w:rPr>
                <w:sz w:val="24"/>
              </w:rPr>
            </w:pPr>
            <w:r>
              <w:rPr>
                <w:sz w:val="24"/>
              </w:rPr>
              <w:t>Совершенствование направлений работы по о</w:t>
            </w:r>
            <w:r>
              <w:rPr>
                <w:sz w:val="24"/>
              </w:rPr>
              <w:t>казанию услуг психолого- педагогической, методической и</w:t>
            </w:r>
          </w:p>
          <w:p w:rsidR="003D5EC0" w:rsidRDefault="00024058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консультативной помощи родителям (законным представителям) детей</w:t>
            </w:r>
          </w:p>
        </w:tc>
      </w:tr>
      <w:tr w:rsidR="003D5EC0">
        <w:trPr>
          <w:trHeight w:val="553"/>
        </w:trPr>
        <w:tc>
          <w:tcPr>
            <w:tcW w:w="15024" w:type="dxa"/>
            <w:gridSpan w:val="5"/>
          </w:tcPr>
          <w:p w:rsidR="003D5EC0" w:rsidRDefault="00024058">
            <w:pPr>
              <w:pStyle w:val="TableParagraph"/>
              <w:spacing w:before="3" w:line="270" w:lineRule="atLeast"/>
              <w:ind w:left="5443" w:right="875" w:hanging="45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Организация сетевого взаимодействия учреждений оказывающими услуги психолого-педагогической, методической и консультативной помощи </w:t>
            </w:r>
            <w:r>
              <w:rPr>
                <w:b/>
                <w:sz w:val="24"/>
              </w:rPr>
              <w:t>родителям.</w:t>
            </w:r>
          </w:p>
        </w:tc>
      </w:tr>
      <w:tr w:rsidR="003D5EC0">
        <w:trPr>
          <w:trHeight w:val="1929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0" w:lineRule="exact"/>
              <w:ind w:left="107"/>
            </w:pPr>
            <w:r>
              <w:t>4.1.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787"/>
              <w:rPr>
                <w:sz w:val="24"/>
              </w:rPr>
            </w:pPr>
            <w:r>
              <w:rPr>
                <w:sz w:val="24"/>
              </w:rPr>
              <w:t>Привлечение и объединений организаций, оказывающих услуги психолого-педагогической,</w:t>
            </w:r>
          </w:p>
          <w:p w:rsidR="003D5EC0" w:rsidRDefault="00024058">
            <w:pPr>
              <w:pStyle w:val="TableParagraph"/>
              <w:spacing w:line="270" w:lineRule="atLeast"/>
              <w:ind w:left="107" w:right="159"/>
              <w:rPr>
                <w:sz w:val="24"/>
              </w:rPr>
            </w:pPr>
            <w:r>
              <w:rPr>
                <w:sz w:val="24"/>
              </w:rPr>
              <w:t>методической и консультативной помощи родителям с целью использования ресурсов других участников сетевого взаимодействия для наиболее эффективного и грамотного оказания услуг. Обмена опытом по созданию образовательного пространства.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 31.12.2020</w:t>
            </w:r>
          </w:p>
          <w:p w:rsidR="003D5EC0" w:rsidRDefault="0002405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далее ежег</w:t>
            </w:r>
            <w:r>
              <w:rPr>
                <w:sz w:val="24"/>
              </w:rPr>
              <w:t>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Руководители Заведующий ДОУ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Организовано сетевое взаимодействие учреждений оказывающими услуги психолого-педагогической, методической и консультативной помощи родителям.</w:t>
            </w:r>
          </w:p>
          <w:p w:rsidR="003D5EC0" w:rsidRDefault="00024058">
            <w:pPr>
              <w:pStyle w:val="TableParagraph"/>
              <w:ind w:right="1545"/>
              <w:rPr>
                <w:sz w:val="24"/>
              </w:rPr>
            </w:pPr>
            <w:r>
              <w:rPr>
                <w:sz w:val="24"/>
              </w:rPr>
              <w:t>Заключены договора сетевого взаимодействия.</w:t>
            </w:r>
          </w:p>
        </w:tc>
      </w:tr>
      <w:tr w:rsidR="003D5EC0">
        <w:trPr>
          <w:trHeight w:val="110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2" w:lineRule="exact"/>
              <w:ind w:left="107"/>
            </w:pPr>
            <w:r>
              <w:t>4.2.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Формирование реестра услуг психолого- педагогической, методической и консультативной</w:t>
            </w:r>
          </w:p>
          <w:p w:rsidR="003D5EC0" w:rsidRDefault="00024058">
            <w:pPr>
              <w:pStyle w:val="TableParagraph"/>
              <w:spacing w:before="1"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помощи родителям (законным представителям) детей, а также гражданам, желающим принять на воспитание в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  <w:p w:rsidR="003D5EC0" w:rsidRDefault="00024058">
            <w:pPr>
              <w:pStyle w:val="TableParagraph"/>
              <w:spacing w:before="1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Руководители Заведующий ДОУ</w:t>
            </w:r>
          </w:p>
          <w:p w:rsidR="003D5EC0" w:rsidRDefault="00024058">
            <w:pPr>
              <w:pStyle w:val="TableParagraph"/>
              <w:spacing w:before="1" w:line="251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tabs>
                <w:tab w:val="left" w:pos="1105"/>
                <w:tab w:val="left" w:pos="2064"/>
                <w:tab w:val="left" w:pos="2987"/>
                <w:tab w:val="left" w:pos="4295"/>
              </w:tabs>
              <w:ind w:left="74" w:right="336"/>
              <w:rPr>
                <w:sz w:val="24"/>
              </w:rPr>
            </w:pPr>
            <w:r>
              <w:rPr>
                <w:sz w:val="24"/>
              </w:rPr>
              <w:t>Создан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реестр</w:t>
            </w:r>
            <w:r>
              <w:rPr>
                <w:sz w:val="24"/>
              </w:rPr>
              <w:tab/>
              <w:t>услуг.</w:t>
            </w:r>
            <w:r>
              <w:rPr>
                <w:sz w:val="24"/>
              </w:rPr>
              <w:tab/>
              <w:t>Размещен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информационно-телекоммуникационной</w:t>
            </w:r>
          </w:p>
          <w:p w:rsidR="003D5EC0" w:rsidRDefault="00024058">
            <w:pPr>
              <w:pStyle w:val="TableParagraph"/>
              <w:tabs>
                <w:tab w:val="left" w:pos="781"/>
                <w:tab w:val="left" w:pos="2315"/>
                <w:tab w:val="left" w:pos="3803"/>
              </w:tabs>
              <w:spacing w:before="1" w:line="270" w:lineRule="atLeast"/>
              <w:ind w:left="74" w:right="337"/>
              <w:rPr>
                <w:sz w:val="24"/>
              </w:rPr>
            </w:pPr>
            <w:r>
              <w:rPr>
                <w:sz w:val="24"/>
              </w:rPr>
              <w:t>сети</w:t>
            </w:r>
            <w:r>
              <w:rPr>
                <w:sz w:val="24"/>
              </w:rPr>
              <w:tab/>
              <w:t>«Интернет»,</w:t>
            </w:r>
            <w:r>
              <w:rPr>
                <w:sz w:val="24"/>
              </w:rPr>
              <w:tab/>
              <w:t>социальных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сетях, </w:t>
            </w:r>
            <w:r>
              <w:rPr>
                <w:sz w:val="24"/>
              </w:rPr>
              <w:t>сайтах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</w:tr>
    </w:tbl>
    <w:p w:rsidR="003D5EC0" w:rsidRDefault="0002405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8295005</wp:posOffset>
                </wp:positionH>
                <wp:positionV relativeFrom="page">
                  <wp:posOffset>1834515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C716" id="Rectangle 2" o:spid="_x0000_s1026" style="position:absolute;margin-left:653.15pt;margin-top:144.45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3D5EC0" w:rsidRDefault="003D5EC0">
      <w:pPr>
        <w:rPr>
          <w:sz w:val="2"/>
          <w:szCs w:val="2"/>
        </w:rPr>
        <w:sectPr w:rsidR="003D5EC0">
          <w:pgSz w:w="16840" w:h="11910" w:orient="landscape"/>
          <w:pgMar w:top="840" w:right="6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978"/>
        <w:gridCol w:w="1629"/>
        <w:gridCol w:w="1904"/>
        <w:gridCol w:w="4757"/>
      </w:tblGrid>
      <w:tr w:rsidR="003D5EC0">
        <w:trPr>
          <w:trHeight w:val="274"/>
        </w:trPr>
        <w:tc>
          <w:tcPr>
            <w:tcW w:w="756" w:type="dxa"/>
          </w:tcPr>
          <w:p w:rsidR="003D5EC0" w:rsidRDefault="003D5E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свои семьи детей.</w:t>
            </w:r>
          </w:p>
        </w:tc>
        <w:tc>
          <w:tcPr>
            <w:tcW w:w="1629" w:type="dxa"/>
          </w:tcPr>
          <w:p w:rsidR="003D5EC0" w:rsidRDefault="003D5E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4757" w:type="dxa"/>
          </w:tcPr>
          <w:p w:rsidR="003D5EC0" w:rsidRDefault="003D5EC0">
            <w:pPr>
              <w:pStyle w:val="TableParagraph"/>
              <w:ind w:left="0"/>
              <w:rPr>
                <w:sz w:val="20"/>
              </w:rPr>
            </w:pPr>
          </w:p>
        </w:tc>
      </w:tr>
      <w:tr w:rsidR="003D5EC0">
        <w:trPr>
          <w:trHeight w:val="529"/>
        </w:trPr>
        <w:tc>
          <w:tcPr>
            <w:tcW w:w="15024" w:type="dxa"/>
            <w:gridSpan w:val="5"/>
          </w:tcPr>
          <w:p w:rsidR="003D5EC0" w:rsidRDefault="00024058">
            <w:pPr>
              <w:pStyle w:val="TableParagraph"/>
              <w:spacing w:before="114"/>
              <w:ind w:left="2611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эффективности внедрения целевой модели и выполнения целевых показателей</w:t>
            </w:r>
          </w:p>
        </w:tc>
      </w:tr>
      <w:tr w:rsidR="003D5EC0">
        <w:trPr>
          <w:trHeight w:val="1930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t>5.1.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Количество оказанных услуг психолого- педагогической, методической и консультативной</w:t>
            </w:r>
          </w:p>
          <w:p w:rsidR="003D5EC0" w:rsidRDefault="00024058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помощи родителям (законным представителям) детей,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  <w:p w:rsidR="003D5EC0" w:rsidRDefault="0002405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Отчет о количестве оказанных услуг.</w:t>
            </w:r>
          </w:p>
        </w:tc>
      </w:tr>
      <w:tr w:rsidR="003D5EC0">
        <w:trPr>
          <w:trHeight w:val="1706"/>
        </w:trPr>
        <w:tc>
          <w:tcPr>
            <w:tcW w:w="756" w:type="dxa"/>
          </w:tcPr>
          <w:p w:rsidR="003D5EC0" w:rsidRDefault="00024058">
            <w:pPr>
              <w:pStyle w:val="TableParagraph"/>
              <w:spacing w:before="1"/>
              <w:ind w:left="107"/>
            </w:pPr>
            <w:r>
              <w:t>5.2.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spacing w:before="3"/>
              <w:ind w:left="107" w:right="654"/>
              <w:rPr>
                <w:sz w:val="24"/>
              </w:rPr>
            </w:pPr>
            <w:r>
              <w:rPr>
                <w:sz w:val="24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  <w:p w:rsidR="003D5EC0" w:rsidRDefault="0002405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spacing w:before="3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before="3"/>
              <w:ind w:right="170"/>
              <w:rPr>
                <w:sz w:val="24"/>
              </w:rPr>
            </w:pPr>
            <w:r>
              <w:rPr>
                <w:sz w:val="24"/>
              </w:rPr>
              <w:t>Мониторинг удовлетворенности родителей каче</w:t>
            </w:r>
            <w:r>
              <w:rPr>
                <w:sz w:val="24"/>
              </w:rPr>
              <w:t>ством предоставляемых услуг.</w:t>
            </w:r>
          </w:p>
        </w:tc>
      </w:tr>
      <w:tr w:rsidR="003D5EC0">
        <w:trPr>
          <w:trHeight w:val="1026"/>
        </w:trPr>
        <w:tc>
          <w:tcPr>
            <w:tcW w:w="756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t>5.3.</w:t>
            </w:r>
          </w:p>
        </w:tc>
        <w:tc>
          <w:tcPr>
            <w:tcW w:w="5978" w:type="dxa"/>
          </w:tcPr>
          <w:p w:rsidR="003D5EC0" w:rsidRDefault="00024058">
            <w:pPr>
              <w:pStyle w:val="TableParagraph"/>
              <w:ind w:left="107" w:right="251"/>
              <w:rPr>
                <w:sz w:val="24"/>
              </w:rPr>
            </w:pPr>
            <w:r>
              <w:rPr>
                <w:sz w:val="24"/>
              </w:rPr>
              <w:t>Увеличение доли семей, получивших услугу в полном объёме</w:t>
            </w:r>
          </w:p>
        </w:tc>
        <w:tc>
          <w:tcPr>
            <w:tcW w:w="1629" w:type="dxa"/>
          </w:tcPr>
          <w:p w:rsidR="003D5EC0" w:rsidRDefault="0002405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01.01.2021</w:t>
            </w:r>
          </w:p>
          <w:p w:rsidR="003D5EC0" w:rsidRDefault="00024058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далее ежегодно</w:t>
            </w:r>
          </w:p>
        </w:tc>
        <w:tc>
          <w:tcPr>
            <w:tcW w:w="1904" w:type="dxa"/>
          </w:tcPr>
          <w:p w:rsidR="003D5EC0" w:rsidRDefault="00024058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  <w:tc>
          <w:tcPr>
            <w:tcW w:w="4757" w:type="dxa"/>
          </w:tcPr>
          <w:p w:rsidR="003D5EC0" w:rsidRDefault="0002405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Отчет о количестве оказанных услуг.</w:t>
            </w:r>
          </w:p>
        </w:tc>
      </w:tr>
    </w:tbl>
    <w:p w:rsidR="003D5EC0" w:rsidRDefault="003D5EC0">
      <w:pPr>
        <w:spacing w:line="276" w:lineRule="exact"/>
        <w:rPr>
          <w:sz w:val="24"/>
        </w:rPr>
        <w:sectPr w:rsidR="003D5EC0">
          <w:pgSz w:w="16840" w:h="11910" w:orient="landscape"/>
          <w:pgMar w:top="840" w:right="660" w:bottom="280" w:left="920" w:header="720" w:footer="720" w:gutter="0"/>
          <w:cols w:space="720"/>
        </w:sectPr>
      </w:pPr>
    </w:p>
    <w:p w:rsidR="003D5EC0" w:rsidRDefault="00024058">
      <w:pPr>
        <w:spacing w:before="67"/>
        <w:ind w:right="270"/>
        <w:jc w:val="center"/>
        <w:rPr>
          <w:b/>
          <w:sz w:val="28"/>
        </w:rPr>
      </w:pPr>
      <w:r>
        <w:rPr>
          <w:b/>
          <w:sz w:val="28"/>
        </w:rPr>
        <w:lastRenderedPageBreak/>
        <w:t>Сводные целевые показатели, отображающие результат реализации дорожной карты</w:t>
      </w:r>
    </w:p>
    <w:p w:rsidR="003D5EC0" w:rsidRDefault="003D5EC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413"/>
        <w:gridCol w:w="1325"/>
        <w:gridCol w:w="1384"/>
        <w:gridCol w:w="1384"/>
        <w:gridCol w:w="1384"/>
        <w:gridCol w:w="1379"/>
        <w:gridCol w:w="1384"/>
        <w:gridCol w:w="1388"/>
      </w:tblGrid>
      <w:tr w:rsidR="003D5EC0">
        <w:trPr>
          <w:trHeight w:val="493"/>
        </w:trPr>
        <w:tc>
          <w:tcPr>
            <w:tcW w:w="772" w:type="dxa"/>
            <w:vMerge w:val="restart"/>
          </w:tcPr>
          <w:p w:rsidR="003D5EC0" w:rsidRDefault="00024058">
            <w:pPr>
              <w:pStyle w:val="TableParagraph"/>
              <w:spacing w:before="2"/>
              <w:ind w:left="107" w:right="311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413" w:type="dxa"/>
            <w:vMerge w:val="restart"/>
          </w:tcPr>
          <w:p w:rsidR="003D5EC0" w:rsidRDefault="00024058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325" w:type="dxa"/>
            <w:vMerge w:val="restart"/>
          </w:tcPr>
          <w:p w:rsidR="003D5EC0" w:rsidRDefault="00024058">
            <w:pPr>
              <w:pStyle w:val="TableParagraph"/>
              <w:spacing w:before="5" w:line="276" w:lineRule="auto"/>
              <w:ind w:left="171" w:firstLine="83"/>
            </w:pPr>
            <w:r>
              <w:t>Единица измерения</w:t>
            </w:r>
          </w:p>
        </w:tc>
        <w:tc>
          <w:tcPr>
            <w:tcW w:w="8303" w:type="dxa"/>
            <w:gridSpan w:val="6"/>
          </w:tcPr>
          <w:p w:rsidR="003D5EC0" w:rsidRDefault="00024058">
            <w:pPr>
              <w:pStyle w:val="TableParagraph"/>
              <w:spacing w:before="5"/>
              <w:ind w:left="3567" w:right="3556"/>
              <w:jc w:val="center"/>
            </w:pPr>
            <w:r>
              <w:t>Период, год</w:t>
            </w:r>
          </w:p>
        </w:tc>
      </w:tr>
      <w:tr w:rsidR="003D5EC0">
        <w:trPr>
          <w:trHeight w:val="490"/>
        </w:trPr>
        <w:tc>
          <w:tcPr>
            <w:tcW w:w="772" w:type="dxa"/>
            <w:vMerge/>
            <w:tcBorders>
              <w:top w:val="nil"/>
            </w:tcBorders>
          </w:tcPr>
          <w:p w:rsidR="003D5EC0" w:rsidRDefault="003D5EC0">
            <w:pPr>
              <w:rPr>
                <w:sz w:val="2"/>
                <w:szCs w:val="2"/>
              </w:rPr>
            </w:pPr>
          </w:p>
        </w:tc>
        <w:tc>
          <w:tcPr>
            <w:tcW w:w="4413" w:type="dxa"/>
            <w:vMerge/>
            <w:tcBorders>
              <w:top w:val="nil"/>
            </w:tcBorders>
          </w:tcPr>
          <w:p w:rsidR="003D5EC0" w:rsidRDefault="003D5EC0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3D5EC0" w:rsidRDefault="003D5EC0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51" w:right="435"/>
              <w:jc w:val="center"/>
            </w:pPr>
            <w:r>
              <w:t>2019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45" w:right="436"/>
              <w:jc w:val="center"/>
            </w:pPr>
            <w:r>
              <w:t>2020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45" w:right="436"/>
              <w:jc w:val="center"/>
            </w:pPr>
            <w:r>
              <w:t>2021</w:t>
            </w:r>
          </w:p>
        </w:tc>
        <w:tc>
          <w:tcPr>
            <w:tcW w:w="1379" w:type="dxa"/>
          </w:tcPr>
          <w:p w:rsidR="003D5EC0" w:rsidRDefault="00024058">
            <w:pPr>
              <w:pStyle w:val="TableParagraph"/>
              <w:spacing w:before="1"/>
              <w:ind w:left="452" w:right="437"/>
              <w:jc w:val="center"/>
            </w:pPr>
            <w:r>
              <w:t>2022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51" w:right="430"/>
              <w:jc w:val="center"/>
            </w:pPr>
            <w:r>
              <w:t>2023</w:t>
            </w:r>
          </w:p>
        </w:tc>
        <w:tc>
          <w:tcPr>
            <w:tcW w:w="1388" w:type="dxa"/>
          </w:tcPr>
          <w:p w:rsidR="003D5EC0" w:rsidRDefault="00024058">
            <w:pPr>
              <w:pStyle w:val="TableParagraph"/>
              <w:spacing w:before="1"/>
              <w:ind w:left="453" w:right="444"/>
              <w:jc w:val="center"/>
            </w:pPr>
            <w:r>
              <w:t>2024</w:t>
            </w:r>
          </w:p>
        </w:tc>
      </w:tr>
      <w:tr w:rsidR="003D5EC0">
        <w:trPr>
          <w:trHeight w:val="2322"/>
        </w:trPr>
        <w:tc>
          <w:tcPr>
            <w:tcW w:w="772" w:type="dxa"/>
          </w:tcPr>
          <w:p w:rsidR="003D5EC0" w:rsidRDefault="00024058">
            <w:pPr>
              <w:pStyle w:val="TableParagraph"/>
              <w:spacing w:line="251" w:lineRule="exact"/>
              <w:ind w:left="107"/>
            </w:pPr>
            <w:r>
              <w:t>1.</w:t>
            </w:r>
          </w:p>
        </w:tc>
        <w:tc>
          <w:tcPr>
            <w:tcW w:w="4413" w:type="dxa"/>
          </w:tcPr>
          <w:p w:rsidR="003D5EC0" w:rsidRDefault="00024058">
            <w:pPr>
              <w:pStyle w:val="TableParagraph"/>
              <w:spacing w:line="242" w:lineRule="auto"/>
              <w:ind w:right="165"/>
            </w:pPr>
            <w:r>
              <w:t>Количество услуг психолого- педагогической, методической и</w:t>
            </w:r>
          </w:p>
          <w:p w:rsidR="003D5EC0" w:rsidRDefault="00024058">
            <w:pPr>
              <w:pStyle w:val="TableParagraph"/>
              <w:ind w:right="165"/>
            </w:pPr>
            <w:r>
              <w:t>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      </w:r>
          </w:p>
        </w:tc>
        <w:tc>
          <w:tcPr>
            <w:tcW w:w="1325" w:type="dxa"/>
          </w:tcPr>
          <w:p w:rsidR="003D5EC0" w:rsidRDefault="00024058">
            <w:pPr>
              <w:pStyle w:val="TableParagraph"/>
              <w:spacing w:line="251" w:lineRule="exact"/>
              <w:ind w:left="511"/>
            </w:pPr>
            <w:r>
              <w:t>Ед.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51" w:right="436"/>
              <w:jc w:val="center"/>
            </w:pPr>
            <w:r>
              <w:t>40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43" w:right="436"/>
              <w:jc w:val="center"/>
            </w:pPr>
            <w:r>
              <w:t>46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44" w:right="436"/>
              <w:jc w:val="center"/>
            </w:pPr>
            <w:r>
              <w:t>52</w:t>
            </w:r>
          </w:p>
        </w:tc>
        <w:tc>
          <w:tcPr>
            <w:tcW w:w="1379" w:type="dxa"/>
          </w:tcPr>
          <w:p w:rsidR="003D5EC0" w:rsidRDefault="00024058">
            <w:pPr>
              <w:pStyle w:val="TableParagraph"/>
              <w:spacing w:line="251" w:lineRule="exact"/>
              <w:ind w:left="451" w:right="437"/>
              <w:jc w:val="center"/>
            </w:pPr>
            <w:r>
              <w:t>65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51" w:right="431"/>
              <w:jc w:val="center"/>
            </w:pPr>
            <w:r>
              <w:t>70</w:t>
            </w:r>
          </w:p>
        </w:tc>
        <w:tc>
          <w:tcPr>
            <w:tcW w:w="1388" w:type="dxa"/>
          </w:tcPr>
          <w:p w:rsidR="003D5EC0" w:rsidRDefault="00024058">
            <w:pPr>
              <w:pStyle w:val="TableParagraph"/>
              <w:spacing w:line="251" w:lineRule="exact"/>
              <w:ind w:left="453" w:right="437"/>
              <w:jc w:val="center"/>
            </w:pPr>
            <w:r>
              <w:t>77</w:t>
            </w:r>
          </w:p>
        </w:tc>
      </w:tr>
      <w:tr w:rsidR="003D5EC0">
        <w:trPr>
          <w:trHeight w:val="1462"/>
        </w:trPr>
        <w:tc>
          <w:tcPr>
            <w:tcW w:w="772" w:type="dxa"/>
          </w:tcPr>
          <w:p w:rsidR="003D5EC0" w:rsidRDefault="00024058">
            <w:pPr>
              <w:pStyle w:val="TableParagraph"/>
              <w:spacing w:before="1"/>
              <w:ind w:left="107"/>
            </w:pPr>
            <w:r>
              <w:t>2.</w:t>
            </w:r>
          </w:p>
        </w:tc>
        <w:tc>
          <w:tcPr>
            <w:tcW w:w="4413" w:type="dxa"/>
          </w:tcPr>
          <w:p w:rsidR="003D5EC0" w:rsidRDefault="00024058">
            <w:pPr>
              <w:pStyle w:val="TableParagraph"/>
              <w:ind w:right="252"/>
            </w:pPr>
            <w: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325" w:type="dxa"/>
          </w:tcPr>
          <w:p w:rsidR="003D5EC0" w:rsidRDefault="00024058">
            <w:pPr>
              <w:pStyle w:val="TableParagraph"/>
              <w:spacing w:line="251" w:lineRule="exact"/>
              <w:ind w:left="570"/>
            </w:pPr>
            <w:r>
              <w:rPr>
                <w:w w:val="99"/>
              </w:rPr>
              <w:t>%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51" w:right="436"/>
              <w:jc w:val="center"/>
            </w:pPr>
            <w:r>
              <w:t>70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43" w:right="436"/>
              <w:jc w:val="center"/>
            </w:pPr>
            <w:r>
              <w:t>80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line="251" w:lineRule="exact"/>
              <w:ind w:left="444" w:right="436"/>
              <w:jc w:val="center"/>
            </w:pPr>
            <w:r>
              <w:t>85</w:t>
            </w:r>
          </w:p>
        </w:tc>
        <w:tc>
          <w:tcPr>
            <w:tcW w:w="1379" w:type="dxa"/>
          </w:tcPr>
          <w:p w:rsidR="003D5EC0" w:rsidRDefault="00024058">
            <w:pPr>
              <w:pStyle w:val="TableParagraph"/>
              <w:spacing w:before="1"/>
              <w:ind w:left="451" w:right="437"/>
              <w:jc w:val="center"/>
            </w:pPr>
            <w:r>
              <w:t>85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51" w:right="431"/>
              <w:jc w:val="center"/>
            </w:pPr>
            <w:r>
              <w:t>85</w:t>
            </w:r>
          </w:p>
        </w:tc>
        <w:tc>
          <w:tcPr>
            <w:tcW w:w="1388" w:type="dxa"/>
          </w:tcPr>
          <w:p w:rsidR="003D5EC0" w:rsidRDefault="00024058">
            <w:pPr>
              <w:pStyle w:val="TableParagraph"/>
              <w:spacing w:before="1"/>
              <w:ind w:left="453" w:right="437"/>
              <w:jc w:val="center"/>
            </w:pPr>
            <w:r>
              <w:t>85</w:t>
            </w:r>
          </w:p>
        </w:tc>
      </w:tr>
      <w:tr w:rsidR="003D5EC0">
        <w:trPr>
          <w:trHeight w:val="750"/>
        </w:trPr>
        <w:tc>
          <w:tcPr>
            <w:tcW w:w="772" w:type="dxa"/>
          </w:tcPr>
          <w:p w:rsidR="003D5EC0" w:rsidRDefault="00024058">
            <w:pPr>
              <w:pStyle w:val="TableParagraph"/>
              <w:spacing w:before="5"/>
              <w:ind w:left="107"/>
            </w:pPr>
            <w:r>
              <w:t>3.</w:t>
            </w:r>
          </w:p>
        </w:tc>
        <w:tc>
          <w:tcPr>
            <w:tcW w:w="4413" w:type="dxa"/>
          </w:tcPr>
          <w:p w:rsidR="003D5EC0" w:rsidRDefault="00024058">
            <w:pPr>
              <w:pStyle w:val="TableParagraph"/>
              <w:spacing w:before="3"/>
              <w:ind w:right="434"/>
              <w:rPr>
                <w:sz w:val="24"/>
              </w:rPr>
            </w:pPr>
            <w:r>
              <w:rPr>
                <w:sz w:val="24"/>
              </w:rPr>
              <w:t>Увеличение доли семей, получивших услугу в полном объёме</w:t>
            </w:r>
          </w:p>
        </w:tc>
        <w:tc>
          <w:tcPr>
            <w:tcW w:w="1325" w:type="dxa"/>
          </w:tcPr>
          <w:p w:rsidR="003D5EC0" w:rsidRDefault="00024058">
            <w:pPr>
              <w:pStyle w:val="TableParagraph"/>
              <w:spacing w:before="1"/>
              <w:ind w:left="570"/>
            </w:pPr>
            <w:r>
              <w:rPr>
                <w:w w:val="99"/>
              </w:rPr>
              <w:t>%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51" w:right="436"/>
              <w:jc w:val="center"/>
            </w:pPr>
            <w:r>
              <w:t>70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43" w:right="436"/>
              <w:jc w:val="center"/>
            </w:pPr>
            <w:r>
              <w:t>80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1"/>
              <w:ind w:left="444" w:right="436"/>
              <w:jc w:val="center"/>
            </w:pPr>
            <w:r>
              <w:t>85</w:t>
            </w:r>
          </w:p>
        </w:tc>
        <w:tc>
          <w:tcPr>
            <w:tcW w:w="1379" w:type="dxa"/>
          </w:tcPr>
          <w:p w:rsidR="003D5EC0" w:rsidRDefault="00024058">
            <w:pPr>
              <w:pStyle w:val="TableParagraph"/>
              <w:spacing w:before="5"/>
              <w:ind w:left="451" w:right="437"/>
              <w:jc w:val="center"/>
            </w:pPr>
            <w:r>
              <w:t>85</w:t>
            </w:r>
          </w:p>
        </w:tc>
        <w:tc>
          <w:tcPr>
            <w:tcW w:w="1384" w:type="dxa"/>
          </w:tcPr>
          <w:p w:rsidR="003D5EC0" w:rsidRDefault="00024058">
            <w:pPr>
              <w:pStyle w:val="TableParagraph"/>
              <w:spacing w:before="5"/>
              <w:ind w:left="451" w:right="431"/>
              <w:jc w:val="center"/>
            </w:pPr>
            <w:r>
              <w:t>85</w:t>
            </w:r>
          </w:p>
        </w:tc>
        <w:tc>
          <w:tcPr>
            <w:tcW w:w="1388" w:type="dxa"/>
          </w:tcPr>
          <w:p w:rsidR="003D5EC0" w:rsidRDefault="00024058">
            <w:pPr>
              <w:pStyle w:val="TableParagraph"/>
              <w:spacing w:before="5"/>
              <w:ind w:left="453" w:right="437"/>
              <w:jc w:val="center"/>
            </w:pPr>
            <w:r>
              <w:t>85</w:t>
            </w:r>
          </w:p>
        </w:tc>
      </w:tr>
    </w:tbl>
    <w:p w:rsidR="003D5EC0" w:rsidRDefault="003D5EC0">
      <w:pPr>
        <w:pStyle w:val="a3"/>
        <w:rPr>
          <w:b/>
          <w:sz w:val="30"/>
        </w:rPr>
      </w:pPr>
    </w:p>
    <w:p w:rsidR="003D5EC0" w:rsidRDefault="003D5EC0">
      <w:pPr>
        <w:pStyle w:val="a3"/>
        <w:rPr>
          <w:b/>
          <w:sz w:val="30"/>
        </w:rPr>
      </w:pPr>
    </w:p>
    <w:p w:rsidR="003D5EC0" w:rsidRDefault="003D5EC0">
      <w:pPr>
        <w:pStyle w:val="a3"/>
        <w:spacing w:before="3"/>
        <w:rPr>
          <w:b/>
          <w:sz w:val="29"/>
        </w:rPr>
      </w:pPr>
    </w:p>
    <w:p w:rsidR="003D5EC0" w:rsidRDefault="00024058">
      <w:pPr>
        <w:ind w:left="212"/>
        <w:rPr>
          <w:b/>
          <w:sz w:val="28"/>
        </w:rPr>
      </w:pPr>
      <w:r>
        <w:rPr>
          <w:b/>
          <w:sz w:val="28"/>
        </w:rPr>
        <w:t>Распространение продуктов проекта</w:t>
      </w:r>
    </w:p>
    <w:p w:rsidR="003D5EC0" w:rsidRDefault="00024058">
      <w:pPr>
        <w:pStyle w:val="a3"/>
        <w:tabs>
          <w:tab w:val="left" w:pos="1083"/>
          <w:tab w:val="left" w:pos="2616"/>
          <w:tab w:val="left" w:pos="3592"/>
          <w:tab w:val="left" w:pos="4967"/>
          <w:tab w:val="left" w:pos="5913"/>
          <w:tab w:val="left" w:pos="7972"/>
          <w:tab w:val="left" w:pos="9639"/>
          <w:tab w:val="left" w:pos="11725"/>
          <w:tab w:val="left" w:pos="13903"/>
          <w:tab w:val="left" w:pos="14247"/>
        </w:tabs>
        <w:spacing w:before="247" w:line="278" w:lineRule="auto"/>
        <w:ind w:left="212" w:right="462"/>
      </w:pPr>
      <w:r>
        <w:t>Опыт</w:t>
      </w:r>
      <w:r>
        <w:tab/>
        <w:t>поддержки</w:t>
      </w:r>
      <w:r>
        <w:tab/>
        <w:t>семей,</w:t>
      </w:r>
      <w:r>
        <w:tab/>
        <w:t>имеющих</w:t>
      </w:r>
      <w:r>
        <w:tab/>
        <w:t>детей,</w:t>
      </w:r>
      <w:r>
        <w:tab/>
        <w:t>предполагается</w:t>
      </w:r>
      <w:r>
        <w:tab/>
        <w:t>представить</w:t>
      </w:r>
      <w:r>
        <w:tab/>
        <w:t>педагогической</w:t>
      </w:r>
      <w:r>
        <w:tab/>
        <w:t>общественности</w:t>
      </w:r>
      <w:r>
        <w:tab/>
        <w:t>в</w:t>
      </w:r>
      <w:r>
        <w:tab/>
      </w:r>
      <w:r>
        <w:rPr>
          <w:spacing w:val="-6"/>
        </w:rPr>
        <w:t xml:space="preserve">ходе </w:t>
      </w:r>
      <w:r>
        <w:t>просветительских мероприятий</w:t>
      </w:r>
      <w:bookmarkStart w:id="0" w:name="_GoBack"/>
      <w:bookmarkEnd w:id="0"/>
      <w:r>
        <w:t>, а также через публикацию на сайте ДОУ в сети</w:t>
      </w:r>
      <w:r>
        <w:rPr>
          <w:spacing w:val="-18"/>
        </w:rPr>
        <w:t xml:space="preserve"> </w:t>
      </w:r>
      <w:r>
        <w:t>Интернет.</w:t>
      </w:r>
    </w:p>
    <w:sectPr w:rsidR="003D5EC0">
      <w:pgSz w:w="16840" w:h="11910" w:orient="landscape"/>
      <w:pgMar w:top="780" w:right="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370A"/>
    <w:multiLevelType w:val="hybridMultilevel"/>
    <w:tmpl w:val="95521546"/>
    <w:lvl w:ilvl="0" w:tplc="919CB3E6">
      <w:numFmt w:val="bullet"/>
      <w:lvlText w:val=""/>
      <w:lvlJc w:val="left"/>
      <w:pPr>
        <w:ind w:left="9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EE41F46">
      <w:numFmt w:val="bullet"/>
      <w:lvlText w:val="•"/>
      <w:lvlJc w:val="left"/>
      <w:pPr>
        <w:ind w:left="1320" w:hanging="360"/>
      </w:pPr>
      <w:rPr>
        <w:rFonts w:hint="default"/>
        <w:lang w:val="ru-RU" w:eastAsia="ru-RU" w:bidi="ru-RU"/>
      </w:rPr>
    </w:lvl>
    <w:lvl w:ilvl="2" w:tplc="29A62B12">
      <w:numFmt w:val="bullet"/>
      <w:lvlText w:val="•"/>
      <w:lvlJc w:val="left"/>
      <w:pPr>
        <w:ind w:left="1701" w:hanging="360"/>
      </w:pPr>
      <w:rPr>
        <w:rFonts w:hint="default"/>
        <w:lang w:val="ru-RU" w:eastAsia="ru-RU" w:bidi="ru-RU"/>
      </w:rPr>
    </w:lvl>
    <w:lvl w:ilvl="3" w:tplc="A2BCA27E">
      <w:numFmt w:val="bullet"/>
      <w:lvlText w:val="•"/>
      <w:lvlJc w:val="left"/>
      <w:pPr>
        <w:ind w:left="2082" w:hanging="360"/>
      </w:pPr>
      <w:rPr>
        <w:rFonts w:hint="default"/>
        <w:lang w:val="ru-RU" w:eastAsia="ru-RU" w:bidi="ru-RU"/>
      </w:rPr>
    </w:lvl>
    <w:lvl w:ilvl="4" w:tplc="56B6D9E0">
      <w:numFmt w:val="bullet"/>
      <w:lvlText w:val="•"/>
      <w:lvlJc w:val="left"/>
      <w:pPr>
        <w:ind w:left="2462" w:hanging="360"/>
      </w:pPr>
      <w:rPr>
        <w:rFonts w:hint="default"/>
        <w:lang w:val="ru-RU" w:eastAsia="ru-RU" w:bidi="ru-RU"/>
      </w:rPr>
    </w:lvl>
    <w:lvl w:ilvl="5" w:tplc="E796007C">
      <w:numFmt w:val="bullet"/>
      <w:lvlText w:val="•"/>
      <w:lvlJc w:val="left"/>
      <w:pPr>
        <w:ind w:left="2843" w:hanging="360"/>
      </w:pPr>
      <w:rPr>
        <w:rFonts w:hint="default"/>
        <w:lang w:val="ru-RU" w:eastAsia="ru-RU" w:bidi="ru-RU"/>
      </w:rPr>
    </w:lvl>
    <w:lvl w:ilvl="6" w:tplc="0E3EB17E">
      <w:numFmt w:val="bullet"/>
      <w:lvlText w:val="•"/>
      <w:lvlJc w:val="left"/>
      <w:pPr>
        <w:ind w:left="3224" w:hanging="360"/>
      </w:pPr>
      <w:rPr>
        <w:rFonts w:hint="default"/>
        <w:lang w:val="ru-RU" w:eastAsia="ru-RU" w:bidi="ru-RU"/>
      </w:rPr>
    </w:lvl>
    <w:lvl w:ilvl="7" w:tplc="D116DB66">
      <w:numFmt w:val="bullet"/>
      <w:lvlText w:val="•"/>
      <w:lvlJc w:val="left"/>
      <w:pPr>
        <w:ind w:left="3604" w:hanging="360"/>
      </w:pPr>
      <w:rPr>
        <w:rFonts w:hint="default"/>
        <w:lang w:val="ru-RU" w:eastAsia="ru-RU" w:bidi="ru-RU"/>
      </w:rPr>
    </w:lvl>
    <w:lvl w:ilvl="8" w:tplc="5F28D996">
      <w:numFmt w:val="bullet"/>
      <w:lvlText w:val="•"/>
      <w:lvlJc w:val="left"/>
      <w:pPr>
        <w:ind w:left="3985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D3B5095"/>
    <w:multiLevelType w:val="hybridMultilevel"/>
    <w:tmpl w:val="6610E940"/>
    <w:lvl w:ilvl="0" w:tplc="BB52C188">
      <w:numFmt w:val="bullet"/>
      <w:lvlText w:val="-"/>
      <w:lvlJc w:val="left"/>
      <w:pPr>
        <w:ind w:left="92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1ABCE666">
      <w:numFmt w:val="bullet"/>
      <w:lvlText w:val="•"/>
      <w:lvlJc w:val="left"/>
      <w:pPr>
        <w:ind w:left="2353" w:hanging="164"/>
      </w:pPr>
      <w:rPr>
        <w:rFonts w:hint="default"/>
        <w:lang w:val="ru-RU" w:eastAsia="ru-RU" w:bidi="ru-RU"/>
      </w:rPr>
    </w:lvl>
    <w:lvl w:ilvl="2" w:tplc="8E5AA9B4">
      <w:numFmt w:val="bullet"/>
      <w:lvlText w:val="•"/>
      <w:lvlJc w:val="left"/>
      <w:pPr>
        <w:ind w:left="3787" w:hanging="164"/>
      </w:pPr>
      <w:rPr>
        <w:rFonts w:hint="default"/>
        <w:lang w:val="ru-RU" w:eastAsia="ru-RU" w:bidi="ru-RU"/>
      </w:rPr>
    </w:lvl>
    <w:lvl w:ilvl="3" w:tplc="095A306C">
      <w:numFmt w:val="bullet"/>
      <w:lvlText w:val="•"/>
      <w:lvlJc w:val="left"/>
      <w:pPr>
        <w:ind w:left="5220" w:hanging="164"/>
      </w:pPr>
      <w:rPr>
        <w:rFonts w:hint="default"/>
        <w:lang w:val="ru-RU" w:eastAsia="ru-RU" w:bidi="ru-RU"/>
      </w:rPr>
    </w:lvl>
    <w:lvl w:ilvl="4" w:tplc="FDB0ED94">
      <w:numFmt w:val="bullet"/>
      <w:lvlText w:val="•"/>
      <w:lvlJc w:val="left"/>
      <w:pPr>
        <w:ind w:left="6654" w:hanging="164"/>
      </w:pPr>
      <w:rPr>
        <w:rFonts w:hint="default"/>
        <w:lang w:val="ru-RU" w:eastAsia="ru-RU" w:bidi="ru-RU"/>
      </w:rPr>
    </w:lvl>
    <w:lvl w:ilvl="5" w:tplc="0200F0E6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  <w:lvl w:ilvl="6" w:tplc="701A0662">
      <w:numFmt w:val="bullet"/>
      <w:lvlText w:val="•"/>
      <w:lvlJc w:val="left"/>
      <w:pPr>
        <w:ind w:left="9521" w:hanging="164"/>
      </w:pPr>
      <w:rPr>
        <w:rFonts w:hint="default"/>
        <w:lang w:val="ru-RU" w:eastAsia="ru-RU" w:bidi="ru-RU"/>
      </w:rPr>
    </w:lvl>
    <w:lvl w:ilvl="7" w:tplc="47A62C18">
      <w:numFmt w:val="bullet"/>
      <w:lvlText w:val="•"/>
      <w:lvlJc w:val="left"/>
      <w:pPr>
        <w:ind w:left="10955" w:hanging="164"/>
      </w:pPr>
      <w:rPr>
        <w:rFonts w:hint="default"/>
        <w:lang w:val="ru-RU" w:eastAsia="ru-RU" w:bidi="ru-RU"/>
      </w:rPr>
    </w:lvl>
    <w:lvl w:ilvl="8" w:tplc="EAA42966">
      <w:numFmt w:val="bullet"/>
      <w:lvlText w:val="•"/>
      <w:lvlJc w:val="left"/>
      <w:pPr>
        <w:ind w:left="12388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686125AF"/>
    <w:multiLevelType w:val="hybridMultilevel"/>
    <w:tmpl w:val="B9A20038"/>
    <w:lvl w:ilvl="0" w:tplc="D3701D70">
      <w:start w:val="1"/>
      <w:numFmt w:val="decimal"/>
      <w:lvlText w:val="%1."/>
      <w:lvlJc w:val="left"/>
      <w:pPr>
        <w:ind w:left="212" w:hanging="384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1" w:tplc="BA747022">
      <w:start w:val="1"/>
      <w:numFmt w:val="decimal"/>
      <w:lvlText w:val="%2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ru-RU" w:eastAsia="ru-RU" w:bidi="ru-RU"/>
      </w:rPr>
    </w:lvl>
    <w:lvl w:ilvl="2" w:tplc="2B6898B6">
      <w:numFmt w:val="bullet"/>
      <w:lvlText w:val=""/>
      <w:lvlJc w:val="left"/>
      <w:pPr>
        <w:ind w:left="165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 w:tplc="2D6AA726">
      <w:numFmt w:val="bullet"/>
      <w:lvlText w:val="•"/>
      <w:lvlJc w:val="left"/>
      <w:pPr>
        <w:ind w:left="3359" w:hanging="361"/>
      </w:pPr>
      <w:rPr>
        <w:rFonts w:hint="default"/>
        <w:lang w:val="ru-RU" w:eastAsia="ru-RU" w:bidi="ru-RU"/>
      </w:rPr>
    </w:lvl>
    <w:lvl w:ilvl="4" w:tplc="EC82E82A">
      <w:numFmt w:val="bullet"/>
      <w:lvlText w:val="•"/>
      <w:lvlJc w:val="left"/>
      <w:pPr>
        <w:ind w:left="5059" w:hanging="361"/>
      </w:pPr>
      <w:rPr>
        <w:rFonts w:hint="default"/>
        <w:lang w:val="ru-RU" w:eastAsia="ru-RU" w:bidi="ru-RU"/>
      </w:rPr>
    </w:lvl>
    <w:lvl w:ilvl="5" w:tplc="2BE2DF1C">
      <w:numFmt w:val="bullet"/>
      <w:lvlText w:val="•"/>
      <w:lvlJc w:val="left"/>
      <w:pPr>
        <w:ind w:left="6758" w:hanging="361"/>
      </w:pPr>
      <w:rPr>
        <w:rFonts w:hint="default"/>
        <w:lang w:val="ru-RU" w:eastAsia="ru-RU" w:bidi="ru-RU"/>
      </w:rPr>
    </w:lvl>
    <w:lvl w:ilvl="6" w:tplc="E5E41902">
      <w:numFmt w:val="bullet"/>
      <w:lvlText w:val="•"/>
      <w:lvlJc w:val="left"/>
      <w:pPr>
        <w:ind w:left="8458" w:hanging="361"/>
      </w:pPr>
      <w:rPr>
        <w:rFonts w:hint="default"/>
        <w:lang w:val="ru-RU" w:eastAsia="ru-RU" w:bidi="ru-RU"/>
      </w:rPr>
    </w:lvl>
    <w:lvl w:ilvl="7" w:tplc="CDC6C98A">
      <w:numFmt w:val="bullet"/>
      <w:lvlText w:val="•"/>
      <w:lvlJc w:val="left"/>
      <w:pPr>
        <w:ind w:left="10157" w:hanging="361"/>
      </w:pPr>
      <w:rPr>
        <w:rFonts w:hint="default"/>
        <w:lang w:val="ru-RU" w:eastAsia="ru-RU" w:bidi="ru-RU"/>
      </w:rPr>
    </w:lvl>
    <w:lvl w:ilvl="8" w:tplc="3FDC644A">
      <w:numFmt w:val="bullet"/>
      <w:lvlText w:val="•"/>
      <w:lvlJc w:val="left"/>
      <w:pPr>
        <w:ind w:left="11857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69900276"/>
    <w:multiLevelType w:val="hybridMultilevel"/>
    <w:tmpl w:val="35F07FEE"/>
    <w:lvl w:ilvl="0" w:tplc="6C7A0104">
      <w:start w:val="1"/>
      <w:numFmt w:val="decimal"/>
      <w:lvlText w:val="%1."/>
      <w:lvlJc w:val="left"/>
      <w:pPr>
        <w:ind w:left="212" w:hanging="3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ru-RU" w:bidi="ru-RU"/>
      </w:rPr>
    </w:lvl>
    <w:lvl w:ilvl="1" w:tplc="4066FE44">
      <w:numFmt w:val="bullet"/>
      <w:lvlText w:val="•"/>
      <w:lvlJc w:val="left"/>
      <w:pPr>
        <w:ind w:left="1723" w:hanging="364"/>
      </w:pPr>
      <w:rPr>
        <w:rFonts w:hint="default"/>
        <w:lang w:val="ru-RU" w:eastAsia="ru-RU" w:bidi="ru-RU"/>
      </w:rPr>
    </w:lvl>
    <w:lvl w:ilvl="2" w:tplc="22F219D2">
      <w:numFmt w:val="bullet"/>
      <w:lvlText w:val="•"/>
      <w:lvlJc w:val="left"/>
      <w:pPr>
        <w:ind w:left="3227" w:hanging="364"/>
      </w:pPr>
      <w:rPr>
        <w:rFonts w:hint="default"/>
        <w:lang w:val="ru-RU" w:eastAsia="ru-RU" w:bidi="ru-RU"/>
      </w:rPr>
    </w:lvl>
    <w:lvl w:ilvl="3" w:tplc="0E7E7350">
      <w:numFmt w:val="bullet"/>
      <w:lvlText w:val="•"/>
      <w:lvlJc w:val="left"/>
      <w:pPr>
        <w:ind w:left="4730" w:hanging="364"/>
      </w:pPr>
      <w:rPr>
        <w:rFonts w:hint="default"/>
        <w:lang w:val="ru-RU" w:eastAsia="ru-RU" w:bidi="ru-RU"/>
      </w:rPr>
    </w:lvl>
    <w:lvl w:ilvl="4" w:tplc="6814499C">
      <w:numFmt w:val="bullet"/>
      <w:lvlText w:val="•"/>
      <w:lvlJc w:val="left"/>
      <w:pPr>
        <w:ind w:left="6234" w:hanging="364"/>
      </w:pPr>
      <w:rPr>
        <w:rFonts w:hint="default"/>
        <w:lang w:val="ru-RU" w:eastAsia="ru-RU" w:bidi="ru-RU"/>
      </w:rPr>
    </w:lvl>
    <w:lvl w:ilvl="5" w:tplc="6812097E">
      <w:numFmt w:val="bullet"/>
      <w:lvlText w:val="•"/>
      <w:lvlJc w:val="left"/>
      <w:pPr>
        <w:ind w:left="7738" w:hanging="364"/>
      </w:pPr>
      <w:rPr>
        <w:rFonts w:hint="default"/>
        <w:lang w:val="ru-RU" w:eastAsia="ru-RU" w:bidi="ru-RU"/>
      </w:rPr>
    </w:lvl>
    <w:lvl w:ilvl="6" w:tplc="7D00F6F8">
      <w:numFmt w:val="bullet"/>
      <w:lvlText w:val="•"/>
      <w:lvlJc w:val="left"/>
      <w:pPr>
        <w:ind w:left="9241" w:hanging="364"/>
      </w:pPr>
      <w:rPr>
        <w:rFonts w:hint="default"/>
        <w:lang w:val="ru-RU" w:eastAsia="ru-RU" w:bidi="ru-RU"/>
      </w:rPr>
    </w:lvl>
    <w:lvl w:ilvl="7" w:tplc="087E2042">
      <w:numFmt w:val="bullet"/>
      <w:lvlText w:val="•"/>
      <w:lvlJc w:val="left"/>
      <w:pPr>
        <w:ind w:left="10745" w:hanging="364"/>
      </w:pPr>
      <w:rPr>
        <w:rFonts w:hint="default"/>
        <w:lang w:val="ru-RU" w:eastAsia="ru-RU" w:bidi="ru-RU"/>
      </w:rPr>
    </w:lvl>
    <w:lvl w:ilvl="8" w:tplc="0A2A2804">
      <w:numFmt w:val="bullet"/>
      <w:lvlText w:val="•"/>
      <w:lvlJc w:val="left"/>
      <w:pPr>
        <w:ind w:left="12248" w:hanging="3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EC0"/>
    <w:rsid w:val="00024058"/>
    <w:rsid w:val="003D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B31A"/>
  <w15:docId w15:val="{35BA3F2F-67B2-4178-A341-5B091B9C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21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андрей</cp:lastModifiedBy>
  <cp:revision>2</cp:revision>
  <dcterms:created xsi:type="dcterms:W3CDTF">2020-12-06T12:07:00Z</dcterms:created>
  <dcterms:modified xsi:type="dcterms:W3CDTF">2020-12-06T12:07:00Z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2020-12-06T00:00:00Z</vt:filetime>
  </property>
</Properties>
</file>