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8E4" w:rsidRPr="000355DB" w:rsidRDefault="002E24A3" w:rsidP="000355DB">
      <w:pPr>
        <w:spacing w:after="0"/>
        <w:rPr>
          <w:rFonts w:ascii="Arial" w:hAnsi="Arial" w:cs="Arial"/>
          <w:b/>
          <w:color w:val="FF0000"/>
          <w:sz w:val="24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43724377" wp14:editId="1192F956">
            <wp:simplePos x="0" y="0"/>
            <wp:positionH relativeFrom="column">
              <wp:posOffset>4485640</wp:posOffset>
            </wp:positionH>
            <wp:positionV relativeFrom="paragraph">
              <wp:posOffset>153035</wp:posOffset>
            </wp:positionV>
            <wp:extent cx="1518285" cy="2186940"/>
            <wp:effectExtent l="0" t="0" r="5715" b="3810"/>
            <wp:wrapThrough wrapText="bothSides">
              <wp:wrapPolygon edited="0">
                <wp:start x="6233" y="0"/>
                <wp:lineTo x="5149" y="753"/>
                <wp:lineTo x="3794" y="2446"/>
                <wp:lineTo x="0" y="5456"/>
                <wp:lineTo x="0" y="7714"/>
                <wp:lineTo x="2439" y="9031"/>
                <wp:lineTo x="271" y="10537"/>
                <wp:lineTo x="0" y="10913"/>
                <wp:lineTo x="0" y="12606"/>
                <wp:lineTo x="1355" y="15052"/>
                <wp:lineTo x="1084" y="16557"/>
                <wp:lineTo x="2168" y="17310"/>
                <wp:lineTo x="5691" y="18063"/>
                <wp:lineTo x="5691" y="18815"/>
                <wp:lineTo x="12467" y="21073"/>
                <wp:lineTo x="14635" y="21449"/>
                <wp:lineTo x="17345" y="21449"/>
                <wp:lineTo x="21410" y="20509"/>
                <wp:lineTo x="21410" y="15805"/>
                <wp:lineTo x="18700" y="15052"/>
                <wp:lineTo x="16803" y="13359"/>
                <wp:lineTo x="15177" y="12042"/>
                <wp:lineTo x="16261" y="9596"/>
                <wp:lineTo x="15990" y="9031"/>
                <wp:lineTo x="17345" y="6021"/>
                <wp:lineTo x="18429" y="4139"/>
                <wp:lineTo x="17345" y="3199"/>
                <wp:lineTo x="13551" y="2822"/>
                <wp:lineTo x="8673" y="376"/>
                <wp:lineTo x="7317" y="0"/>
                <wp:lineTo x="6233" y="0"/>
              </wp:wrapPolygon>
            </wp:wrapThrough>
            <wp:docPr id="1" name="Рисунок 1" descr="https://avatars.mds.yandex.net/get-pdb/1932804/971fe2d3-04ed-4627-84ad-ee50bb4c4a59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1932804/971fe2d3-04ed-4627-84ad-ee50bb4c4a59/s1200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40" t="7683" r="1227" b="1928"/>
                    <a:stretch/>
                  </pic:blipFill>
                  <pic:spPr bwMode="auto">
                    <a:xfrm>
                      <a:off x="0" y="0"/>
                      <a:ext cx="1518285" cy="2186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55DB" w:rsidRPr="000355DB">
        <w:rPr>
          <w:rFonts w:ascii="Arial" w:hAnsi="Arial" w:cs="Arial"/>
          <w:b/>
          <w:color w:val="FF0000"/>
          <w:sz w:val="24"/>
        </w:rPr>
        <w:t>Занимаемся дома!</w:t>
      </w:r>
    </w:p>
    <w:p w:rsidR="000355DB" w:rsidRPr="000355DB" w:rsidRDefault="000355DB" w:rsidP="000355DB">
      <w:pPr>
        <w:spacing w:after="0"/>
        <w:rPr>
          <w:rFonts w:ascii="Arial" w:hAnsi="Arial" w:cs="Arial"/>
          <w:b/>
          <w:color w:val="C00000"/>
          <w:sz w:val="24"/>
        </w:rPr>
      </w:pPr>
      <w:r w:rsidRPr="000355DB">
        <w:rPr>
          <w:rFonts w:ascii="Arial" w:hAnsi="Arial" w:cs="Arial"/>
          <w:b/>
          <w:color w:val="C00000"/>
          <w:sz w:val="24"/>
        </w:rPr>
        <w:t>Музыкальные «минутки-карантинки».</w:t>
      </w:r>
    </w:p>
    <w:p w:rsidR="000355DB" w:rsidRDefault="000355DB" w:rsidP="000355DB">
      <w:pPr>
        <w:spacing w:after="0"/>
        <w:rPr>
          <w:rFonts w:ascii="Arial" w:hAnsi="Arial" w:cs="Arial"/>
          <w:i/>
          <w:color w:val="C00000"/>
          <w:sz w:val="24"/>
        </w:rPr>
      </w:pPr>
      <w:r w:rsidRPr="000355DB">
        <w:rPr>
          <w:rFonts w:ascii="Arial" w:hAnsi="Arial" w:cs="Arial"/>
          <w:i/>
          <w:color w:val="C00000"/>
          <w:sz w:val="24"/>
        </w:rPr>
        <w:t>Средний возраст</w:t>
      </w:r>
      <w:r>
        <w:rPr>
          <w:rFonts w:ascii="Arial" w:hAnsi="Arial" w:cs="Arial"/>
          <w:i/>
          <w:color w:val="C00000"/>
          <w:sz w:val="24"/>
        </w:rPr>
        <w:t>.</w:t>
      </w:r>
    </w:p>
    <w:p w:rsidR="002E24A3" w:rsidRDefault="002E24A3" w:rsidP="000355DB">
      <w:pPr>
        <w:spacing w:after="0"/>
        <w:rPr>
          <w:rFonts w:ascii="Arial" w:hAnsi="Arial" w:cs="Arial"/>
          <w:i/>
          <w:color w:val="C00000"/>
          <w:sz w:val="24"/>
        </w:rPr>
      </w:pPr>
    </w:p>
    <w:p w:rsidR="000355DB" w:rsidRPr="002E24A3" w:rsidRDefault="000355DB" w:rsidP="000355DB">
      <w:pPr>
        <w:spacing w:after="0"/>
        <w:rPr>
          <w:rFonts w:ascii="Arial" w:hAnsi="Arial" w:cs="Arial"/>
          <w:sz w:val="24"/>
        </w:rPr>
      </w:pPr>
      <w:r w:rsidRPr="002E24A3">
        <w:rPr>
          <w:rFonts w:ascii="Arial" w:hAnsi="Arial" w:cs="Arial"/>
          <w:sz w:val="24"/>
        </w:rPr>
        <w:t>Задачи:</w:t>
      </w:r>
    </w:p>
    <w:p w:rsidR="000355DB" w:rsidRPr="002E24A3" w:rsidRDefault="002E24A3" w:rsidP="000355DB">
      <w:pPr>
        <w:pStyle w:val="a3"/>
        <w:numPr>
          <w:ilvl w:val="0"/>
          <w:numId w:val="1"/>
        </w:numPr>
        <w:spacing w:after="0"/>
        <w:rPr>
          <w:rFonts w:ascii="Arial" w:hAnsi="Arial" w:cs="Arial"/>
          <w:sz w:val="24"/>
        </w:rPr>
      </w:pPr>
      <w:r w:rsidRPr="002E24A3">
        <w:rPr>
          <w:rFonts w:ascii="Arial" w:hAnsi="Arial" w:cs="Arial"/>
          <w:sz w:val="24"/>
        </w:rPr>
        <w:t>Учимся подражать животным;</w:t>
      </w:r>
    </w:p>
    <w:p w:rsidR="002E24A3" w:rsidRPr="002E24A3" w:rsidRDefault="002E24A3" w:rsidP="000355DB">
      <w:pPr>
        <w:pStyle w:val="a3"/>
        <w:numPr>
          <w:ilvl w:val="0"/>
          <w:numId w:val="1"/>
        </w:numPr>
        <w:spacing w:after="0"/>
        <w:rPr>
          <w:rFonts w:ascii="Arial" w:hAnsi="Arial" w:cs="Arial"/>
          <w:sz w:val="24"/>
        </w:rPr>
      </w:pPr>
      <w:r w:rsidRPr="002E24A3">
        <w:rPr>
          <w:rFonts w:ascii="Arial" w:hAnsi="Arial" w:cs="Arial"/>
          <w:sz w:val="24"/>
        </w:rPr>
        <w:t>Развиваем чувство ритма;</w:t>
      </w:r>
    </w:p>
    <w:p w:rsidR="002E24A3" w:rsidRPr="002E24A3" w:rsidRDefault="002E24A3" w:rsidP="000355DB">
      <w:pPr>
        <w:pStyle w:val="a3"/>
        <w:numPr>
          <w:ilvl w:val="0"/>
          <w:numId w:val="1"/>
        </w:numPr>
        <w:spacing w:after="0"/>
        <w:rPr>
          <w:rFonts w:ascii="Arial" w:hAnsi="Arial" w:cs="Arial"/>
          <w:sz w:val="24"/>
        </w:rPr>
      </w:pPr>
      <w:r w:rsidRPr="002E24A3">
        <w:rPr>
          <w:rFonts w:ascii="Arial" w:hAnsi="Arial" w:cs="Arial"/>
          <w:sz w:val="24"/>
        </w:rPr>
        <w:t>Развиваем</w:t>
      </w:r>
      <w:r>
        <w:rPr>
          <w:rFonts w:ascii="Arial" w:hAnsi="Arial" w:cs="Arial"/>
          <w:sz w:val="24"/>
        </w:rPr>
        <w:t xml:space="preserve"> эмоциональный отклик на музыку;</w:t>
      </w:r>
    </w:p>
    <w:p w:rsidR="002E24A3" w:rsidRPr="002E24A3" w:rsidRDefault="002E24A3" w:rsidP="000355DB">
      <w:pPr>
        <w:pStyle w:val="a3"/>
        <w:numPr>
          <w:ilvl w:val="0"/>
          <w:numId w:val="1"/>
        </w:numPr>
        <w:spacing w:after="0"/>
        <w:rPr>
          <w:rFonts w:ascii="Arial" w:hAnsi="Arial" w:cs="Arial"/>
          <w:sz w:val="24"/>
        </w:rPr>
      </w:pPr>
      <w:r w:rsidRPr="002E24A3">
        <w:rPr>
          <w:rFonts w:ascii="Arial" w:hAnsi="Arial" w:cs="Arial"/>
          <w:sz w:val="24"/>
        </w:rPr>
        <w:t>Развиваем фантазии;</w:t>
      </w:r>
    </w:p>
    <w:p w:rsidR="002E24A3" w:rsidRDefault="002E24A3" w:rsidP="000355DB">
      <w:pPr>
        <w:pStyle w:val="a3"/>
        <w:numPr>
          <w:ilvl w:val="0"/>
          <w:numId w:val="1"/>
        </w:numPr>
        <w:spacing w:after="0"/>
        <w:rPr>
          <w:rFonts w:ascii="Arial" w:hAnsi="Arial" w:cs="Arial"/>
          <w:sz w:val="24"/>
        </w:rPr>
      </w:pPr>
      <w:r w:rsidRPr="002E24A3">
        <w:rPr>
          <w:rFonts w:ascii="Arial" w:hAnsi="Arial" w:cs="Arial"/>
          <w:sz w:val="24"/>
        </w:rPr>
        <w:t>Учимся петь вместе с мамой и самостоятельно.</w:t>
      </w:r>
    </w:p>
    <w:p w:rsidR="002E24A3" w:rsidRDefault="002E24A3" w:rsidP="002E24A3">
      <w:pPr>
        <w:pStyle w:val="a3"/>
        <w:numPr>
          <w:ilvl w:val="0"/>
          <w:numId w:val="2"/>
        </w:num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Поздороваемся с котиком. Помяукаем как котёнок</w:t>
      </w:r>
    </w:p>
    <w:p w:rsidR="002E24A3" w:rsidRDefault="002E24A3" w:rsidP="002E24A3">
      <w:pPr>
        <w:pStyle w:val="a3"/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тоненьким голосом, затем помяукаем как мама кошка</w:t>
      </w:r>
    </w:p>
    <w:p w:rsidR="002E24A3" w:rsidRDefault="002E24A3" w:rsidP="002E24A3">
      <w:pPr>
        <w:pStyle w:val="a3"/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Громко и строго! – Мяу!</w:t>
      </w:r>
      <w:r w:rsidR="00297ECA">
        <w:rPr>
          <w:rFonts w:ascii="Arial" w:hAnsi="Arial" w:cs="Arial"/>
          <w:sz w:val="24"/>
        </w:rPr>
        <w:t xml:space="preserve"> Мяу!</w:t>
      </w:r>
    </w:p>
    <w:p w:rsidR="00297ECA" w:rsidRDefault="00297ECA" w:rsidP="002E24A3">
      <w:pPr>
        <w:pStyle w:val="a3"/>
        <w:spacing w:after="0"/>
        <w:rPr>
          <w:rFonts w:ascii="Arial" w:hAnsi="Arial" w:cs="Arial"/>
          <w:b/>
          <w:color w:val="C00000"/>
          <w:sz w:val="24"/>
        </w:rPr>
      </w:pPr>
      <w:r>
        <w:rPr>
          <w:rFonts w:ascii="Arial" w:hAnsi="Arial" w:cs="Arial"/>
          <w:sz w:val="24"/>
        </w:rPr>
        <w:t xml:space="preserve">Походим по комнате как кошечка. Получается? </w:t>
      </w:r>
      <w:r w:rsidRPr="00297ECA">
        <w:rPr>
          <w:rFonts w:ascii="Arial" w:hAnsi="Arial" w:cs="Arial"/>
          <w:b/>
          <w:color w:val="C00000"/>
          <w:sz w:val="24"/>
        </w:rPr>
        <w:t>Молодцы!</w:t>
      </w:r>
    </w:p>
    <w:p w:rsidR="00297ECA" w:rsidRPr="00B1340C" w:rsidRDefault="00B1340C" w:rsidP="00297ECA">
      <w:pPr>
        <w:pStyle w:val="a3"/>
        <w:numPr>
          <w:ilvl w:val="0"/>
          <w:numId w:val="2"/>
        </w:num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b/>
          <w:color w:val="C00000"/>
          <w:sz w:val="24"/>
        </w:rPr>
        <w:t>Учимся подпрыгивать. Подскоки. (</w:t>
      </w:r>
      <w:r w:rsidRPr="00B1340C">
        <w:rPr>
          <w:rFonts w:ascii="Arial" w:hAnsi="Arial" w:cs="Arial"/>
          <w:sz w:val="24"/>
        </w:rPr>
        <w:t>меняем ножки правая, левая.</w:t>
      </w:r>
    </w:p>
    <w:p w:rsidR="00B1340C" w:rsidRDefault="00B1340C" w:rsidP="00B1340C">
      <w:pPr>
        <w:pStyle w:val="a3"/>
        <w:spacing w:after="0"/>
        <w:rPr>
          <w:rFonts w:ascii="Arial" w:hAnsi="Arial" w:cs="Arial"/>
          <w:sz w:val="24"/>
        </w:rPr>
      </w:pPr>
      <w:r w:rsidRPr="00B1340C">
        <w:rPr>
          <w:rFonts w:ascii="Arial" w:hAnsi="Arial" w:cs="Arial"/>
          <w:sz w:val="24"/>
        </w:rPr>
        <w:t>Продвигаемся по комнате)</w:t>
      </w:r>
      <w:r>
        <w:rPr>
          <w:rFonts w:ascii="Arial" w:hAnsi="Arial" w:cs="Arial"/>
          <w:sz w:val="24"/>
        </w:rPr>
        <w:t xml:space="preserve"> Можно сначала без музыки, затем с музыкой.</w:t>
      </w:r>
    </w:p>
    <w:p w:rsidR="00B1340C" w:rsidRDefault="00CF3F6A" w:rsidP="00B1340C">
      <w:pPr>
        <w:pStyle w:val="a3"/>
        <w:spacing w:after="0"/>
        <w:rPr>
          <w:rFonts w:ascii="Arial" w:hAnsi="Arial" w:cs="Arial"/>
          <w:sz w:val="24"/>
        </w:rPr>
      </w:pPr>
      <w:hyperlink r:id="rId8" w:history="1">
        <w:r w:rsidR="00B1340C" w:rsidRPr="00B1340C">
          <w:rPr>
            <w:rStyle w:val="a6"/>
            <w:rFonts w:ascii="Arial" w:hAnsi="Arial" w:cs="Arial"/>
            <w:sz w:val="24"/>
          </w:rPr>
          <w:t>https://ru12.intermusic.name/q/lsa8zrXn5PKR_Yrqtvjn2w/</w:t>
        </w:r>
      </w:hyperlink>
    </w:p>
    <w:p w:rsidR="00B1340C" w:rsidRDefault="00B1340C" w:rsidP="00B1340C">
      <w:pPr>
        <w:pStyle w:val="a3"/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( трек 1)</w:t>
      </w:r>
    </w:p>
    <w:p w:rsidR="00B1340C" w:rsidRDefault="00B1340C" w:rsidP="00B1340C">
      <w:pPr>
        <w:pStyle w:val="a3"/>
        <w:numPr>
          <w:ilvl w:val="0"/>
          <w:numId w:val="2"/>
        </w:numPr>
        <w:spacing w:after="0"/>
        <w:rPr>
          <w:rFonts w:ascii="Arial" w:hAnsi="Arial" w:cs="Arial"/>
          <w:sz w:val="24"/>
        </w:rPr>
      </w:pPr>
      <w:r w:rsidRPr="0045478A">
        <w:rPr>
          <w:rFonts w:ascii="Arial" w:hAnsi="Arial" w:cs="Arial"/>
          <w:b/>
          <w:sz w:val="24"/>
        </w:rPr>
        <w:t>Пальчиковая гимнастика</w:t>
      </w:r>
      <w:r>
        <w:rPr>
          <w:rFonts w:ascii="Arial" w:hAnsi="Arial" w:cs="Arial"/>
          <w:sz w:val="24"/>
        </w:rPr>
        <w:t>. «Замок»</w:t>
      </w:r>
    </w:p>
    <w:p w:rsidR="00B1340C" w:rsidRDefault="0045478A" w:rsidP="0033264F">
      <w:pPr>
        <w:pStyle w:val="a3"/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На двери ве</w:t>
      </w:r>
      <w:r w:rsidR="0033264F">
        <w:rPr>
          <w:rFonts w:ascii="Arial" w:hAnsi="Arial" w:cs="Arial"/>
          <w:sz w:val="24"/>
        </w:rPr>
        <w:t>сит</w:t>
      </w:r>
      <w:r>
        <w:rPr>
          <w:rFonts w:ascii="Arial" w:hAnsi="Arial" w:cs="Arial"/>
          <w:sz w:val="24"/>
        </w:rPr>
        <w:t xml:space="preserve"> замок.          Соединить руки в «замочек»</w:t>
      </w:r>
    </w:p>
    <w:p w:rsidR="0045478A" w:rsidRDefault="0045478A" w:rsidP="0033264F">
      <w:pPr>
        <w:pStyle w:val="a3"/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Кто его открыть бы мог?</w:t>
      </w:r>
    </w:p>
    <w:p w:rsidR="0045478A" w:rsidRDefault="0045478A" w:rsidP="0033264F">
      <w:pPr>
        <w:pStyle w:val="a3"/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Потянули</w:t>
      </w:r>
      <w:r w:rsidRPr="00400320">
        <w:rPr>
          <w:rFonts w:ascii="Arial" w:hAnsi="Arial" w:cs="Arial"/>
          <w:i/>
          <w:sz w:val="24"/>
        </w:rPr>
        <w:t>,                              Сцепленные руки потянуть в разные стороны.</w:t>
      </w:r>
    </w:p>
    <w:p w:rsidR="0045478A" w:rsidRPr="00400320" w:rsidRDefault="0045478A" w:rsidP="0033264F">
      <w:pPr>
        <w:pStyle w:val="a3"/>
        <w:spacing w:after="0"/>
        <w:rPr>
          <w:rFonts w:ascii="Arial" w:hAnsi="Arial" w:cs="Arial"/>
          <w:i/>
          <w:sz w:val="24"/>
        </w:rPr>
      </w:pPr>
      <w:r>
        <w:rPr>
          <w:rFonts w:ascii="Arial" w:hAnsi="Arial" w:cs="Arial"/>
          <w:sz w:val="24"/>
        </w:rPr>
        <w:t xml:space="preserve">Покрутили,                          </w:t>
      </w:r>
      <w:r w:rsidRPr="00400320">
        <w:rPr>
          <w:rFonts w:ascii="Arial" w:hAnsi="Arial" w:cs="Arial"/>
          <w:i/>
          <w:sz w:val="24"/>
        </w:rPr>
        <w:t>Движение сцепленными руками от себя. К себе.</w:t>
      </w:r>
    </w:p>
    <w:p w:rsidR="0045478A" w:rsidRDefault="0045478A" w:rsidP="0033264F">
      <w:pPr>
        <w:pStyle w:val="a3"/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Постучали.</w:t>
      </w:r>
      <w:r w:rsidR="00400320">
        <w:rPr>
          <w:rFonts w:ascii="Arial" w:hAnsi="Arial" w:cs="Arial"/>
          <w:sz w:val="24"/>
        </w:rPr>
        <w:t xml:space="preserve">               </w:t>
      </w:r>
      <w:r>
        <w:rPr>
          <w:rFonts w:ascii="Arial" w:hAnsi="Arial" w:cs="Arial"/>
          <w:sz w:val="24"/>
        </w:rPr>
        <w:t xml:space="preserve"> </w:t>
      </w:r>
      <w:r w:rsidRPr="00400320">
        <w:rPr>
          <w:rFonts w:ascii="Arial" w:hAnsi="Arial" w:cs="Arial"/>
          <w:i/>
          <w:sz w:val="24"/>
        </w:rPr>
        <w:t>Пальцы сцеплены, основания ладоней стучат друг о</w:t>
      </w:r>
      <w:r>
        <w:rPr>
          <w:rFonts w:ascii="Arial" w:hAnsi="Arial" w:cs="Arial"/>
          <w:sz w:val="24"/>
        </w:rPr>
        <w:t xml:space="preserve"> друга.</w:t>
      </w:r>
    </w:p>
    <w:p w:rsidR="0045478A" w:rsidRDefault="0045478A" w:rsidP="0033264F">
      <w:pPr>
        <w:pStyle w:val="a3"/>
        <w:spacing w:after="0"/>
        <w:rPr>
          <w:rFonts w:ascii="Arial" w:hAnsi="Arial" w:cs="Arial"/>
          <w:i/>
          <w:sz w:val="24"/>
        </w:rPr>
      </w:pPr>
      <w:r>
        <w:rPr>
          <w:rFonts w:ascii="Arial" w:hAnsi="Arial" w:cs="Arial"/>
          <w:sz w:val="24"/>
        </w:rPr>
        <w:t xml:space="preserve">И открыли!                 </w:t>
      </w:r>
      <w:r w:rsidRPr="00400320">
        <w:rPr>
          <w:rFonts w:ascii="Arial" w:hAnsi="Arial" w:cs="Arial"/>
          <w:i/>
          <w:sz w:val="24"/>
        </w:rPr>
        <w:t>Руки расцепили, потрясли</w:t>
      </w:r>
      <w:r w:rsidR="00400320">
        <w:rPr>
          <w:rFonts w:ascii="Arial" w:hAnsi="Arial" w:cs="Arial"/>
          <w:i/>
          <w:sz w:val="24"/>
        </w:rPr>
        <w:t>,расслабили.</w:t>
      </w:r>
    </w:p>
    <w:p w:rsidR="00400320" w:rsidRDefault="00400320" w:rsidP="00400320">
      <w:pPr>
        <w:pStyle w:val="a3"/>
        <w:numPr>
          <w:ilvl w:val="0"/>
          <w:numId w:val="2"/>
        </w:num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Отдохнём. Послушаем музыку.</w:t>
      </w:r>
    </w:p>
    <w:p w:rsidR="00400320" w:rsidRDefault="00CF3F6A" w:rsidP="00400320">
      <w:pPr>
        <w:pStyle w:val="a3"/>
        <w:spacing w:after="0"/>
        <w:rPr>
          <w:rFonts w:ascii="Arial" w:hAnsi="Arial" w:cs="Arial"/>
          <w:sz w:val="24"/>
        </w:rPr>
      </w:pPr>
      <w:hyperlink r:id="rId9" w:history="1">
        <w:r w:rsidR="00400320" w:rsidRPr="00400320">
          <w:rPr>
            <w:rStyle w:val="a6"/>
            <w:rFonts w:ascii="Arial" w:hAnsi="Arial" w:cs="Arial"/>
            <w:sz w:val="24"/>
          </w:rPr>
          <w:t>https://www.youtube.com/watch?v=yTYcBdfnFSs</w:t>
        </w:r>
      </w:hyperlink>
    </w:p>
    <w:p w:rsidR="00400320" w:rsidRDefault="00400320" w:rsidP="00400320">
      <w:pPr>
        <w:pStyle w:val="a3"/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Понравилась? Молодец девочка? Весело играла.</w:t>
      </w:r>
    </w:p>
    <w:p w:rsidR="00B0398F" w:rsidRDefault="00240240" w:rsidP="00400320">
      <w:pPr>
        <w:pStyle w:val="a3"/>
        <w:numPr>
          <w:ilvl w:val="0"/>
          <w:numId w:val="2"/>
        </w:num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Поём песенку знакомую маме, и которая понравится тебе</w:t>
      </w:r>
    </w:p>
    <w:p w:rsidR="00B0398F" w:rsidRPr="00B0398F" w:rsidRDefault="00B0398F" w:rsidP="00B0398F">
      <w:pPr>
        <w:pStyle w:val="a3"/>
        <w:spacing w:after="0"/>
        <w:rPr>
          <w:rFonts w:ascii="Arial" w:hAnsi="Arial" w:cs="Arial"/>
          <w:b/>
          <w:sz w:val="24"/>
        </w:rPr>
        <w:sectPr w:rsidR="00B0398F" w:rsidRPr="00B0398F" w:rsidSect="00400320">
          <w:pgSz w:w="11906" w:h="16838"/>
          <w:pgMar w:top="851" w:right="850" w:bottom="1134" w:left="1134" w:header="708" w:footer="708" w:gutter="0"/>
          <w:cols w:space="708"/>
          <w:docGrid w:linePitch="360"/>
        </w:sectPr>
      </w:pPr>
      <w:r w:rsidRPr="00B0398F">
        <w:rPr>
          <w:rFonts w:ascii="Arial" w:hAnsi="Arial" w:cs="Arial"/>
          <w:b/>
          <w:sz w:val="24"/>
        </w:rPr>
        <w:t>«Белые кораблики»</w:t>
      </w:r>
      <w:r w:rsidR="00240240" w:rsidRPr="00B0398F">
        <w:rPr>
          <w:rFonts w:ascii="Arial" w:hAnsi="Arial" w:cs="Arial"/>
          <w:b/>
          <w:sz w:val="24"/>
        </w:rPr>
        <w:t>.</w:t>
      </w:r>
      <w:r w:rsidRPr="00B039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</w:p>
    <w:p w:rsidR="00B0398F" w:rsidRPr="00B0398F" w:rsidRDefault="00B0398F" w:rsidP="00B03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9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Белые кораблики</w:t>
      </w:r>
      <w:r w:rsidRPr="00B039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белые кораблики</w:t>
      </w:r>
      <w:r w:rsidRPr="00B039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небу плывут</w:t>
      </w:r>
      <w:r w:rsidRPr="00B039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Белые кораблики</w:t>
      </w:r>
      <w:r w:rsidRPr="00B039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белые кораблики</w:t>
      </w:r>
      <w:r w:rsidRPr="00B039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дождики везут</w:t>
      </w:r>
      <w:r w:rsidRPr="00B039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Белые кораблики</w:t>
      </w:r>
      <w:r w:rsidRPr="00B039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белые кораблики</w:t>
      </w:r>
      <w:r w:rsidRPr="00B039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дождики везут</w:t>
      </w:r>
      <w:r w:rsidRPr="00B039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Пристани корабликам</w:t>
      </w:r>
      <w:r w:rsidRPr="00B039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пристани корабликам</w:t>
      </w:r>
      <w:r w:rsidRPr="00B039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небе не нужны</w:t>
      </w:r>
      <w:r w:rsidRPr="00B039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пристают кораблики</w:t>
      </w:r>
      <w:r w:rsidRPr="00B039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пристают кораблики</w:t>
      </w:r>
      <w:r w:rsidRPr="00B039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039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 маковке сосны</w:t>
      </w:r>
      <w:r w:rsidRPr="00B039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пристают кораблики</w:t>
      </w:r>
      <w:r w:rsidRPr="00B039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пристают кораблики</w:t>
      </w:r>
      <w:r w:rsidRPr="00B039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маковке сосны</w:t>
      </w:r>
      <w:r w:rsidRPr="00B039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плывут кораблики</w:t>
      </w:r>
      <w:r w:rsidRPr="00B039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плывут кораблики</w:t>
      </w:r>
      <w:r w:rsidRPr="00B039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нам издалека</w:t>
      </w:r>
      <w:r w:rsidRPr="00B039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Белые кораблики</w:t>
      </w:r>
      <w:r w:rsidRPr="00B039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белые кораблики</w:t>
      </w:r>
      <w:r w:rsidRPr="00B039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 облака</w:t>
      </w:r>
      <w:r w:rsidRPr="00B039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Белые кораблики</w:t>
      </w:r>
      <w:r w:rsidRPr="00B039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белые кораблики</w:t>
      </w:r>
      <w:r w:rsidRPr="00B039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 облака</w:t>
      </w:r>
    </w:p>
    <w:p w:rsidR="00B0398F" w:rsidRDefault="00B0398F" w:rsidP="00B0398F">
      <w:pPr>
        <w:pStyle w:val="a3"/>
        <w:spacing w:after="0"/>
        <w:rPr>
          <w:rFonts w:ascii="Arial" w:hAnsi="Arial" w:cs="Arial"/>
          <w:sz w:val="24"/>
        </w:rPr>
      </w:pPr>
    </w:p>
    <w:p w:rsidR="00B0398F" w:rsidRDefault="00B0398F" w:rsidP="00240240">
      <w:pPr>
        <w:pStyle w:val="a3"/>
        <w:spacing w:after="0"/>
        <w:rPr>
          <w:rFonts w:ascii="Arial" w:hAnsi="Arial" w:cs="Arial"/>
          <w:sz w:val="24"/>
        </w:rPr>
        <w:sectPr w:rsidR="00B0398F" w:rsidSect="00B0398F">
          <w:type w:val="continuous"/>
          <w:pgSz w:w="11906" w:h="16838"/>
          <w:pgMar w:top="851" w:right="850" w:bottom="1134" w:left="1134" w:header="708" w:footer="708" w:gutter="0"/>
          <w:cols w:num="2" w:space="708"/>
          <w:docGrid w:linePitch="360"/>
        </w:sectPr>
      </w:pPr>
    </w:p>
    <w:p w:rsidR="00240240" w:rsidRDefault="00CF3F6A" w:rsidP="00B0398F">
      <w:pPr>
        <w:pStyle w:val="a3"/>
        <w:spacing w:after="0"/>
        <w:rPr>
          <w:rFonts w:ascii="Arial" w:hAnsi="Arial" w:cs="Arial"/>
          <w:sz w:val="24"/>
        </w:rPr>
      </w:pPr>
      <w:hyperlink r:id="rId10" w:history="1">
        <w:r w:rsidR="00B0398F" w:rsidRPr="00B0398F">
          <w:rPr>
            <w:rStyle w:val="a6"/>
            <w:rFonts w:ascii="Arial" w:hAnsi="Arial" w:cs="Arial"/>
            <w:sz w:val="24"/>
          </w:rPr>
          <w:t>https://www.youtube.com/watch?v=EkBYPfbuvWw</w:t>
        </w:r>
      </w:hyperlink>
    </w:p>
    <w:p w:rsidR="00B0398F" w:rsidRDefault="00B0398F" w:rsidP="00B0398F">
      <w:pPr>
        <w:pStyle w:val="a3"/>
        <w:spacing w:after="0"/>
        <w:rPr>
          <w:rFonts w:ascii="Arial" w:hAnsi="Arial" w:cs="Arial"/>
          <w:b/>
          <w:color w:val="FF0066"/>
          <w:sz w:val="24"/>
        </w:rPr>
      </w:pPr>
      <w:r w:rsidRPr="00B0398F">
        <w:rPr>
          <w:rFonts w:ascii="Arial" w:hAnsi="Arial" w:cs="Arial"/>
          <w:b/>
          <w:color w:val="FF0066"/>
          <w:sz w:val="24"/>
        </w:rPr>
        <w:t>До встречи!</w:t>
      </w:r>
    </w:p>
    <w:p w:rsidR="00973740" w:rsidRPr="00B0398F" w:rsidRDefault="00973740" w:rsidP="00973740">
      <w:pPr>
        <w:pStyle w:val="a3"/>
        <w:spacing w:after="0"/>
        <w:jc w:val="center"/>
        <w:rPr>
          <w:rFonts w:ascii="Arial" w:hAnsi="Arial" w:cs="Arial"/>
          <w:b/>
          <w:color w:val="FF0066"/>
          <w:sz w:val="24"/>
        </w:rPr>
      </w:pPr>
      <w:r>
        <w:rPr>
          <w:rFonts w:ascii="Arial" w:hAnsi="Arial" w:cs="Arial"/>
          <w:b/>
          <w:color w:val="FF0066"/>
          <w:sz w:val="24"/>
        </w:rPr>
        <w:lastRenderedPageBreak/>
        <w:t>Раскраска.</w:t>
      </w:r>
      <w:r w:rsidRPr="00973740">
        <w:t xml:space="preserve"> </w:t>
      </w:r>
      <w:r>
        <w:rPr>
          <w:noProof/>
          <w:lang w:eastAsia="ru-RU"/>
        </w:rPr>
        <w:drawing>
          <wp:inline distT="0" distB="0" distL="0" distR="0">
            <wp:extent cx="5948373" cy="8412081"/>
            <wp:effectExtent l="0" t="0" r="0" b="8255"/>
            <wp:docPr id="3" name="Рисунок 3" descr="http://mirchild.com/sites/default/files/images/raskraski/raskraski--multfilmy--prostokvashino--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mirchild.com/sites/default/files/images/raskraski/raskraski--multfilmy--prostokvashino--02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862" cy="8414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73740" w:rsidRPr="00B0398F" w:rsidSect="00B0398F">
      <w:type w:val="continuous"/>
      <w:pgSz w:w="11906" w:h="16838"/>
      <w:pgMar w:top="851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627E5"/>
    <w:multiLevelType w:val="hybridMultilevel"/>
    <w:tmpl w:val="52BC465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761CEA"/>
    <w:multiLevelType w:val="hybridMultilevel"/>
    <w:tmpl w:val="2CD8C4B0"/>
    <w:lvl w:ilvl="0" w:tplc="2FB6D8EE">
      <w:start w:val="1"/>
      <w:numFmt w:val="decimal"/>
      <w:lvlText w:val="%1."/>
      <w:lvlJc w:val="left"/>
      <w:pPr>
        <w:ind w:left="720" w:hanging="360"/>
      </w:pPr>
      <w:rPr>
        <w:rFonts w:hint="default"/>
        <w:color w:val="C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8E4"/>
    <w:rsid w:val="000355DB"/>
    <w:rsid w:val="000628E4"/>
    <w:rsid w:val="00240240"/>
    <w:rsid w:val="00297ECA"/>
    <w:rsid w:val="002E24A3"/>
    <w:rsid w:val="0033264F"/>
    <w:rsid w:val="00400320"/>
    <w:rsid w:val="0045478A"/>
    <w:rsid w:val="00973740"/>
    <w:rsid w:val="00B0398F"/>
    <w:rsid w:val="00B1340C"/>
    <w:rsid w:val="00CF3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55D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E2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24A3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B1340C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B1340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55D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E2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24A3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B1340C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B1340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12.intermusic.name/q/lsa8zrXn5PKR_Yrqtvjn2w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hyperlink" Target="https://www.youtube.com/watch?v=EkBYPfbuvWw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youtube.com/watch?v=yTYcBdfnFS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793B6A-6079-429C-B22D-BDC4F1562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2</cp:revision>
  <dcterms:created xsi:type="dcterms:W3CDTF">2020-05-18T02:03:00Z</dcterms:created>
  <dcterms:modified xsi:type="dcterms:W3CDTF">2020-05-18T02:03:00Z</dcterms:modified>
</cp:coreProperties>
</file>