
<file path=[Content_Types].xml><?xml version="1.0" encoding="utf-8"?>
<Types xmlns="http://schemas.openxmlformats.org/package/2006/content-types">
  <Default Extension="rels" ContentType="application/vnd.openxmlformats-package.relationships+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02805DE6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rPr>
          <w:rFonts w:ascii="Times New Roman" w:hAnsi="Times New Roman"/>
          <w:b w:val="1"/>
          <w:color w:val="4472C4"/>
          <w:sz w:val="28"/>
        </w:rPr>
      </w:pPr>
      <w:r>
        <w:rPr>
          <w:rFonts w:ascii="Times New Roman" w:hAnsi="Times New Roman"/>
          <w:b w:val="1"/>
          <w:color w:val="4472C4"/>
          <w:sz w:val="28"/>
        </w:rPr>
        <w:t>12 мая 2020 г. Вторник</w:t>
      </w:r>
    </w:p>
    <w:p>
      <w:pPr>
        <w:rPr>
          <w:rFonts w:ascii="Times New Roman" w:hAnsi="Times New Roman"/>
          <w:b w:val="1"/>
          <w:color w:val="4472C4"/>
          <w:sz w:val="28"/>
        </w:rPr>
      </w:pPr>
      <w:r>
        <w:rPr>
          <w:rFonts w:ascii="Times New Roman" w:hAnsi="Times New Roman"/>
          <w:b w:val="1"/>
          <w:color w:val="4472C4"/>
          <w:sz w:val="28"/>
        </w:rPr>
        <w:t xml:space="preserve">Занятие №1.       «Развитие речи»</w:t>
      </w:r>
    </w:p>
    <w:p>
      <w:pPr>
        <w:rPr>
          <w:rFonts w:ascii="Times New Roman" w:hAnsi="Times New Roman"/>
          <w:b w:val="1"/>
          <w:color w:val="4472C4"/>
          <w:sz w:val="28"/>
        </w:rPr>
      </w:pPr>
      <w:r>
        <w:rPr>
          <w:rFonts w:ascii="Times New Roman" w:hAnsi="Times New Roman"/>
          <w:b w:val="1"/>
          <w:color w:val="4472C4"/>
          <w:sz w:val="28"/>
        </w:rPr>
        <w:t>по теме «Насекомые вокруг нас» для детей средней группы.</w:t>
      </w:r>
    </w:p>
    <w:p>
      <w:pPr>
        <w:rPr>
          <w:rFonts w:ascii="Times New Roman" w:hAnsi="Times New Roman"/>
          <w:b w:val="1"/>
          <w:color w:val="4472C4"/>
          <w:sz w:val="28"/>
        </w:rPr>
      </w:pPr>
      <w:r>
        <w:rPr>
          <w:rFonts w:ascii="Times New Roman" w:hAnsi="Times New Roman"/>
          <w:b w:val="1"/>
          <w:color w:val="4472C4"/>
          <w:sz w:val="28"/>
        </w:rPr>
        <w:t>Задачи:</w:t>
      </w:r>
    </w:p>
    <w:p>
      <w:pPr>
        <w:rPr>
          <w:rFonts w:ascii="Times New Roman" w:hAnsi="Times New Roman"/>
          <w:color w:val="4472C4"/>
          <w:sz w:val="28"/>
        </w:rPr>
      </w:pPr>
      <w:r>
        <w:rPr>
          <w:rFonts w:ascii="Times New Roman" w:hAnsi="Times New Roman"/>
          <w:color w:val="4472C4"/>
          <w:sz w:val="28"/>
        </w:rPr>
        <w:t>1. Обобщить представления детей о насекомых; упражнять в различении и назывании часто встречающихся представителей групп насекомых по ярким признакам.</w:t>
      </w:r>
    </w:p>
    <w:p>
      <w:pPr>
        <w:rPr>
          <w:rFonts w:ascii="Times New Roman" w:hAnsi="Times New Roman"/>
          <w:color w:val="4472C4"/>
          <w:sz w:val="28"/>
        </w:rPr>
      </w:pPr>
      <w:r>
        <w:rPr>
          <w:rFonts w:ascii="Times New Roman" w:hAnsi="Times New Roman"/>
          <w:color w:val="4472C4"/>
          <w:sz w:val="28"/>
        </w:rPr>
        <w:t> 2. развивать эмоциональность речи, сообразительность, фантазию в процессе отгадывания загадок и решения творческих задач.</w:t>
      </w:r>
    </w:p>
    <w:p>
      <w:pPr>
        <w:rPr>
          <w:rFonts w:ascii="Times New Roman" w:hAnsi="Times New Roman"/>
          <w:color w:val="4472C4"/>
          <w:sz w:val="28"/>
        </w:rPr>
      </w:pPr>
      <w:r>
        <w:rPr>
          <w:rFonts w:ascii="Times New Roman" w:hAnsi="Times New Roman"/>
          <w:color w:val="4472C4"/>
          <w:sz w:val="28"/>
        </w:rPr>
        <w:t xml:space="preserve"> 3. воспитывать у детей желание заботиться о природе, правильно вести себя в лесу, в поле; не разрушать условия жизни лесных обитателей. </w:t>
      </w:r>
    </w:p>
    <w:p>
      <w:pPr>
        <w:rPr>
          <w:rFonts w:ascii="Times New Roman" w:hAnsi="Times New Roman"/>
          <w:color w:val="4472C4"/>
          <w:sz w:val="28"/>
        </w:rPr>
      </w:pPr>
      <w:r>
        <w:rPr>
          <w:rFonts w:ascii="Times New Roman" w:hAnsi="Times New Roman"/>
          <w:b w:val="1"/>
          <w:color w:val="4472C4"/>
          <w:sz w:val="28"/>
        </w:rPr>
        <w:t>1.Родитель:</w:t>
      </w:r>
      <w:r>
        <w:rPr>
          <w:rFonts w:ascii="Times New Roman" w:hAnsi="Times New Roman"/>
          <w:color w:val="4472C4"/>
          <w:sz w:val="28"/>
        </w:rPr>
        <w:t xml:space="preserve"> Загадывает ребенку загадку</w:t>
      </w:r>
    </w:p>
    <w:p>
      <w:pPr>
        <w:pStyle w:val="P1"/>
        <w:rPr>
          <w:rFonts w:ascii="Times New Roman" w:hAnsi="Times New Roman"/>
          <w:color w:val="4472C4"/>
          <w:sz w:val="28"/>
        </w:rPr>
      </w:pPr>
      <w:r>
        <w:rPr>
          <w:rFonts w:ascii="Times New Roman" w:hAnsi="Times New Roman"/>
          <w:color w:val="4472C4"/>
          <w:sz w:val="28"/>
        </w:rPr>
        <w:t>Зазвенели ручьи,</w:t>
      </w:r>
    </w:p>
    <w:p>
      <w:pPr>
        <w:pStyle w:val="P1"/>
        <w:rPr>
          <w:rFonts w:ascii="Times New Roman" w:hAnsi="Times New Roman"/>
          <w:color w:val="4472C4"/>
          <w:sz w:val="28"/>
        </w:rPr>
      </w:pPr>
      <w:r>
        <w:rPr>
          <w:rFonts w:ascii="Times New Roman" w:hAnsi="Times New Roman"/>
          <w:color w:val="4472C4"/>
          <w:sz w:val="28"/>
        </w:rPr>
        <w:t>прилетели грачи.</w:t>
      </w:r>
    </w:p>
    <w:p>
      <w:pPr>
        <w:pStyle w:val="P1"/>
        <w:rPr>
          <w:rFonts w:ascii="Times New Roman" w:hAnsi="Times New Roman"/>
          <w:color w:val="4472C4"/>
          <w:sz w:val="28"/>
        </w:rPr>
      </w:pPr>
      <w:r>
        <w:rPr>
          <w:rFonts w:ascii="Times New Roman" w:hAnsi="Times New Roman"/>
          <w:color w:val="4472C4"/>
          <w:sz w:val="28"/>
        </w:rPr>
        <w:t>В улей пчела</w:t>
      </w:r>
    </w:p>
    <w:p>
      <w:pPr>
        <w:pStyle w:val="P1"/>
        <w:rPr>
          <w:rFonts w:ascii="Times New Roman" w:hAnsi="Times New Roman"/>
          <w:color w:val="4472C4"/>
          <w:sz w:val="28"/>
        </w:rPr>
      </w:pPr>
      <w:r>
        <w:rPr>
          <w:rFonts w:ascii="Times New Roman" w:hAnsi="Times New Roman"/>
          <w:color w:val="4472C4"/>
          <w:sz w:val="28"/>
        </w:rPr>
        <w:t>первый мёд принесла.</w:t>
      </w:r>
    </w:p>
    <w:p>
      <w:pPr>
        <w:pStyle w:val="P1"/>
        <w:rPr>
          <w:rFonts w:ascii="Times New Roman" w:hAnsi="Times New Roman"/>
          <w:color w:val="4472C4"/>
          <w:sz w:val="28"/>
        </w:rPr>
      </w:pPr>
      <w:r>
        <w:rPr>
          <w:rFonts w:ascii="Times New Roman" w:hAnsi="Times New Roman"/>
          <w:color w:val="4472C4"/>
          <w:sz w:val="28"/>
        </w:rPr>
        <w:t>Кто скажет, кто знает,</w:t>
      </w:r>
    </w:p>
    <w:p>
      <w:pPr>
        <w:pStyle w:val="P1"/>
        <w:rPr>
          <w:rFonts w:ascii="Times New Roman" w:hAnsi="Times New Roman"/>
          <w:color w:val="4472C4"/>
          <w:sz w:val="28"/>
        </w:rPr>
      </w:pPr>
      <w:r>
        <w:rPr>
          <w:rFonts w:ascii="Times New Roman" w:hAnsi="Times New Roman"/>
          <w:color w:val="4472C4"/>
          <w:sz w:val="28"/>
        </w:rPr>
        <w:t>когда это бывает?</w:t>
      </w:r>
    </w:p>
    <w:p>
      <w:pPr>
        <w:pStyle w:val="P1"/>
        <w:rPr>
          <w:rFonts w:ascii="Times New Roman" w:hAnsi="Times New Roman"/>
          <w:color w:val="4472C4"/>
          <w:sz w:val="28"/>
        </w:rPr>
      </w:pPr>
    </w:p>
    <w:p>
      <w:pPr>
        <w:pStyle w:val="P1"/>
        <w:rPr>
          <w:rFonts w:ascii="Times New Roman" w:hAnsi="Times New Roman"/>
          <w:color w:val="4472C4"/>
          <w:sz w:val="28"/>
        </w:rPr>
      </w:pPr>
      <w:r>
        <w:rPr>
          <w:rFonts w:ascii="Times New Roman" w:hAnsi="Times New Roman"/>
          <w:b w:val="1"/>
          <w:color w:val="4472C4"/>
          <w:sz w:val="28"/>
        </w:rPr>
        <w:t>- </w:t>
      </w:r>
      <w:r>
        <w:rPr>
          <w:rFonts w:ascii="Times New Roman" w:hAnsi="Times New Roman"/>
          <w:color w:val="4472C4"/>
          <w:sz w:val="28"/>
        </w:rPr>
        <w:t>О каком времени года эта загадка? (Это весна)</w:t>
      </w:r>
    </w:p>
    <w:p>
      <w:pPr>
        <w:pStyle w:val="P1"/>
        <w:rPr>
          <w:rFonts w:ascii="Times New Roman" w:hAnsi="Times New Roman"/>
          <w:color w:val="4472C4"/>
          <w:sz w:val="28"/>
        </w:rPr>
      </w:pPr>
      <w:r>
        <w:rPr>
          <w:rFonts w:ascii="Times New Roman" w:hAnsi="Times New Roman"/>
          <w:color w:val="4472C4"/>
          <w:sz w:val="28"/>
        </w:rPr>
        <w:t>- Почему ты решил(а), что это весна? (Зазвенели ручьи, в улей прилетела пчела…)</w:t>
      </w:r>
    </w:p>
    <w:p>
      <w:pPr>
        <w:pStyle w:val="P1"/>
        <w:rPr>
          <w:rFonts w:ascii="Times New Roman" w:hAnsi="Times New Roman"/>
          <w:color w:val="4472C4"/>
          <w:sz w:val="28"/>
        </w:rPr>
      </w:pPr>
      <w:r>
        <w:rPr>
          <w:rFonts w:ascii="Times New Roman" w:hAnsi="Times New Roman"/>
          <w:color w:val="4472C4"/>
          <w:sz w:val="28"/>
        </w:rPr>
        <w:t>Кто появляется весной? (Ответы детей: насекомые…)</w:t>
      </w:r>
      <w:r>
        <w:rPr>
          <w:rFonts w:ascii="Times New Roman" w:hAnsi="Times New Roman"/>
          <w:b w:val="1"/>
          <w:color w:val="4472C4"/>
          <w:sz w:val="28"/>
        </w:rPr>
        <w:t>.</w:t>
      </w:r>
    </w:p>
    <w:p>
      <w:pPr>
        <w:pStyle w:val="P1"/>
        <w:rPr>
          <w:rFonts w:ascii="Times New Roman" w:hAnsi="Times New Roman"/>
          <w:color w:val="4472C4"/>
          <w:sz w:val="28"/>
        </w:rPr>
      </w:pPr>
      <w:r>
        <w:rPr>
          <w:rFonts w:ascii="Times New Roman" w:hAnsi="Times New Roman"/>
          <w:color w:val="4472C4"/>
          <w:sz w:val="28"/>
        </w:rPr>
        <w:t>Каких насекомых ты знаешь? (ребенок: муравей, пчела, и т.д.)</w:t>
      </w:r>
    </w:p>
    <w:p>
      <w:pPr>
        <w:pStyle w:val="P1"/>
        <w:rPr>
          <w:rFonts w:ascii="Times New Roman" w:hAnsi="Times New Roman"/>
          <w:color w:val="4472C4"/>
          <w:sz w:val="28"/>
        </w:rPr>
      </w:pPr>
    </w:p>
    <w:p>
      <w:pPr>
        <w:rPr>
          <w:rFonts w:ascii="Times New Roman" w:hAnsi="Times New Roman"/>
          <w:color w:val="4472C4"/>
          <w:sz w:val="28"/>
        </w:rPr>
      </w:pPr>
      <w:r>
        <w:rPr>
          <w:rFonts w:ascii="Times New Roman" w:hAnsi="Times New Roman"/>
          <w:b w:val="1"/>
          <w:color w:val="4472C4"/>
          <w:sz w:val="28"/>
        </w:rPr>
        <w:t xml:space="preserve">2. Игра «Назови-ласково». </w:t>
      </w:r>
      <w:r>
        <w:rPr>
          <w:rFonts w:ascii="Times New Roman" w:hAnsi="Times New Roman"/>
          <w:color w:val="4472C4"/>
          <w:sz w:val="28"/>
        </w:rPr>
        <w:t>Например- родитель называет</w:t>
      </w:r>
      <w:r>
        <w:rPr>
          <w:rFonts w:ascii="Times New Roman" w:hAnsi="Times New Roman"/>
          <w:b w:val="1"/>
          <w:color w:val="4472C4"/>
          <w:sz w:val="28"/>
        </w:rPr>
        <w:t xml:space="preserve"> </w:t>
      </w:r>
      <w:r>
        <w:rPr>
          <w:rFonts w:ascii="Times New Roman" w:hAnsi="Times New Roman"/>
          <w:color w:val="4472C4"/>
          <w:sz w:val="28"/>
        </w:rPr>
        <w:t>Комар -а ребенок отвечает комарик</w:t>
        <w:br w:type="textWrapping"/>
        <w:t>Жук-жучок</w:t>
        <w:br w:type="textWrapping"/>
        <w:t>Пчела-пчёлка</w:t>
        <w:br w:type="textWrapping"/>
        <w:t>Усы-усики</w:t>
        <w:br w:type="textWrapping"/>
        <w:t>Лапы-лапки</w:t>
        <w:br w:type="textWrapping"/>
        <w:t>Муравей-муравьишка</w:t>
        <w:br w:type="textWrapping"/>
        <w:t>Стрекоза-стрекозка</w:t>
        <w:br w:type="textWrapping"/>
        <w:t>Муха-мушка</w:t>
      </w:r>
    </w:p>
    <w:p>
      <w:pPr>
        <w:rPr>
          <w:rFonts w:ascii="Times New Roman" w:hAnsi="Times New Roman"/>
          <w:color w:val="4472C4"/>
          <w:sz w:val="28"/>
        </w:rPr>
      </w:pPr>
      <w:r>
        <w:rPr>
          <w:rFonts w:ascii="Times New Roman" w:hAnsi="Times New Roman"/>
          <w:b w:val="1"/>
          <w:color w:val="4472C4"/>
          <w:sz w:val="28"/>
        </w:rPr>
        <w:t>3. Прослушивание и обсуждение стихотворения «Муравей».</w:t>
      </w:r>
    </w:p>
    <w:p>
      <w:pPr>
        <w:rPr>
          <w:rFonts w:ascii="Times New Roman" w:hAnsi="Times New Roman"/>
          <w:color w:val="4472C4"/>
          <w:sz w:val="28"/>
        </w:rPr>
      </w:pPr>
      <w:r>
        <w:rPr>
          <w:rFonts w:ascii="Times New Roman" w:hAnsi="Times New Roman"/>
          <w:color w:val="4472C4"/>
          <w:sz w:val="28"/>
        </w:rPr>
        <w:t>- Муравей бревно несет,</w:t>
        <w:br w:type="textWrapping"/>
        <w:t>Песню громкую поет:</w:t>
        <w:br w:type="textWrapping"/>
        <w:t>"Я могучий муравей!</w:t>
        <w:br w:type="textWrapping"/>
        <w:t>Я сильнее всех в траве!</w:t>
      </w:r>
    </w:p>
    <w:p>
      <w:pPr>
        <w:rPr>
          <w:rFonts w:ascii="Times New Roman" w:hAnsi="Times New Roman"/>
          <w:color w:val="4472C4"/>
          <w:sz w:val="28"/>
        </w:rPr>
      </w:pPr>
      <w:r>
        <w:drawing>
          <wp:inline xmlns:wp="http://schemas.openxmlformats.org/drawingml/2006/wordprocessingDrawing">
            <wp:extent cx="2895600" cy="2171700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7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657475" cy="177165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716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  <w:color w:val="4472C4"/>
          <w:sz w:val="28"/>
        </w:rPr>
      </w:pPr>
      <w:r>
        <w:rPr>
          <w:rFonts w:ascii="Times New Roman" w:hAnsi="Times New Roman"/>
          <w:color w:val="4472C4"/>
          <w:sz w:val="28"/>
        </w:rPr>
        <w:br w:type="textWrapping"/>
        <w:t>Я легко несу бревно,</w:t>
      </w:r>
      <w:r>
        <w:rPr>
          <w:noProof w:val="1"/>
          <w:color w:val="4472C4"/>
        </w:rPr>
        <w:t xml:space="preserve"> </w:t>
      </w:r>
      <w:r>
        <w:rPr>
          <w:rFonts w:ascii="Times New Roman" w:hAnsi="Times New Roman"/>
          <w:color w:val="4472C4"/>
          <w:sz w:val="28"/>
        </w:rPr>
        <w:br w:type="textWrapping"/>
        <w:t>Хоть огромное оно!".</w:t>
        <w:br w:type="textWrapping"/>
        <w:t>Муравишка - не бездельник.</w:t>
        <w:br w:type="textWrapping"/>
        <w:t>Целый день он в муравейник,</w:t>
        <w:br w:type="textWrapping"/>
        <w:t>Носит, носит без заминки</w:t>
        <w:br w:type="textWrapping"/>
        <w:t>Облетевшие хвоинки.</w:t>
      </w:r>
    </w:p>
    <w:p>
      <w:pPr>
        <w:rPr>
          <w:rFonts w:ascii="Times New Roman" w:hAnsi="Times New Roman"/>
          <w:color w:val="4472C4"/>
          <w:sz w:val="28"/>
        </w:rPr>
      </w:pPr>
      <w:r>
        <w:rPr>
          <w:rFonts w:ascii="Times New Roman" w:hAnsi="Times New Roman"/>
          <w:b w:val="1"/>
          <w:color w:val="4472C4"/>
          <w:sz w:val="28"/>
        </w:rPr>
        <w:t>4. Игра: «Закончи предложение» - правильно подобрать слова, я начну, а ты продолжи.</w:t>
      </w:r>
      <w:r>
        <w:rPr>
          <w:rFonts w:ascii="Times New Roman" w:hAnsi="Times New Roman"/>
          <w:color w:val="4472C4"/>
          <w:sz w:val="28"/>
        </w:rPr>
        <w:br w:type="textWrapping"/>
        <w:t>Жук большой, а комар……..(маленький)</w:t>
        <w:br w:type="textWrapping"/>
        <w:t>Бабочка летает, а гусеница……(ползает)</w:t>
        <w:br w:type="textWrapping"/>
        <w:t>Пчёлы живут в ульях, а муравьи…….(в муравейнике)</w:t>
        <w:br w:type="textWrapping"/>
        <w:t>У птиц две лапки, а у насекомых……(шесть).</w:t>
        <w:br w:type="textWrapping"/>
        <w:t>Божья коровка маленькая, а улитка …(большая)</w:t>
        <w:br w:type="textWrapping"/>
        <w:t>Пчёлы из нектара делают…(мёд)</w:t>
        <w:br w:type="textWrapping"/>
        <w:t>У жука крылья короткие, а у стрекозы…(длинные).</w:t>
      </w:r>
    </w:p>
    <w:p>
      <w:pPr>
        <w:rPr>
          <w:rFonts w:ascii="Times New Roman" w:hAnsi="Times New Roman"/>
          <w:color w:val="4472C4"/>
          <w:sz w:val="28"/>
        </w:rPr>
      </w:pPr>
      <w:r>
        <w:rPr>
          <w:rFonts w:ascii="Times New Roman" w:hAnsi="Times New Roman"/>
          <w:b w:val="1"/>
          <w:color w:val="4472C4"/>
          <w:sz w:val="28"/>
        </w:rPr>
        <w:t>5. Физминутка. «Бабочка»</w:t>
      </w:r>
    </w:p>
    <w:p>
      <w:pPr>
        <w:rPr>
          <w:rFonts w:ascii="Times New Roman" w:hAnsi="Times New Roman"/>
          <w:color w:val="4472C4"/>
          <w:sz w:val="28"/>
        </w:rPr>
      </w:pPr>
      <w:r>
        <w:rPr>
          <w:rFonts w:ascii="Times New Roman" w:hAnsi="Times New Roman"/>
          <w:color w:val="4472C4"/>
          <w:sz w:val="28"/>
        </w:rPr>
        <w:t>Видишь, бабочка летает, (Машем руками-крылышками)</w:t>
        <w:br w:type="textWrapping"/>
        <w:t>На лугу цветы считает. (Считаем пальчиком)</w:t>
        <w:br w:type="textWrapping"/>
        <w:t>— Раз, два, три, четыре, пять. (Хлопки в ладоши.)</w:t>
        <w:br w:type="textWrapping"/>
        <w:t>Ох, считать не сосчитать! (Прыжки на месте.)</w:t>
        <w:br w:type="textWrapping"/>
        <w:t>За день, за два и за месяц... (Шагаем на месте.)</w:t>
        <w:br w:type="textWrapping"/>
        <w:t>Шесть, семь, восемь, девять, десять. (Хлопки в ладоши.)</w:t>
        <w:br w:type="textWrapping"/>
        <w:t>Даже мудрая пчела (Машем руками-крылышками.)</w:t>
        <w:br w:type="textWrapping"/>
        <w:t>Сосчитать бы не смогла! (Считаем пальчиком.)</w:t>
      </w:r>
    </w:p>
    <w:p>
      <w:pPr>
        <w:rPr>
          <w:rFonts w:ascii="Times New Roman" w:hAnsi="Times New Roman"/>
          <w:color w:val="4472C4"/>
          <w:sz w:val="28"/>
        </w:rPr>
      </w:pPr>
      <w:bookmarkStart w:id="0" w:name="_GoBack"/>
      <w:bookmarkEnd w:id="0"/>
    </w:p>
    <w:p>
      <w:pPr>
        <w:rPr>
          <w:rFonts w:ascii="Times New Roman" w:hAnsi="Times New Roman"/>
          <w:color w:val="4472C4"/>
          <w:sz w:val="28"/>
        </w:rPr>
      </w:pPr>
      <w:r>
        <w:rPr>
          <w:rFonts w:ascii="Times New Roman" w:hAnsi="Times New Roman"/>
          <w:b w:val="1"/>
          <w:color w:val="4472C4"/>
          <w:sz w:val="28"/>
        </w:rPr>
        <w:t>6. Беседа о появлении (рождении) насекомых.</w:t>
      </w:r>
    </w:p>
    <w:p>
      <w:pPr>
        <w:rPr>
          <w:rFonts w:ascii="Times New Roman" w:hAnsi="Times New Roman"/>
          <w:color w:val="4472C4"/>
          <w:sz w:val="28"/>
        </w:rPr>
      </w:pPr>
      <w:r>
        <w:rPr>
          <w:rFonts w:ascii="Times New Roman" w:hAnsi="Times New Roman"/>
          <w:b w:val="1"/>
          <w:color w:val="4472C4"/>
          <w:sz w:val="28"/>
        </w:rPr>
        <w:t>Родитель</w:t>
      </w:r>
      <w:r>
        <w:rPr>
          <w:rFonts w:ascii="Times New Roman" w:hAnsi="Times New Roman"/>
          <w:color w:val="4472C4"/>
          <w:sz w:val="28"/>
        </w:rPr>
        <w:t>: Тебе нравятся чудеса? </w:t>
        <w:br w:type="textWrapping"/>
        <w:t>(Ответы детей)</w:t>
        <w:br w:type="textWrapping"/>
        <w:t>Послушай, про чудо, которое происходит с насекомыми. Чудо, это то, что жуки, мухи, бабочки, стрекозы – никогда не бывают малышами. Они появляются на свет сразу взрослыми. Каждое насекомое, прежде чем стать взрослым бывает сначала яйцом, затем вылупляется личинка, гусеница. Ей надо много кушать, и расти, когда она вырастает, превращается в куколку. Проходит время, из куколки выходит бабочка. Стрекозы откладывают яйца в воду, комары откладывают личинки в воду, жук откладывает личинки в землю, как ты думаешь, где живут насекомые? </w:t>
        <w:br w:type="textWrapping"/>
        <w:t>(Ответы детей)</w:t>
        <w:br w:type="textWrapping"/>
      </w:r>
      <w:r>
        <w:rPr>
          <w:rFonts w:ascii="Times New Roman" w:hAnsi="Times New Roman"/>
          <w:b w:val="1"/>
          <w:color w:val="4472C4"/>
          <w:sz w:val="28"/>
        </w:rPr>
        <w:t>Родитель</w:t>
      </w:r>
      <w:r>
        <w:rPr>
          <w:rFonts w:ascii="Times New Roman" w:hAnsi="Times New Roman"/>
          <w:color w:val="4472C4"/>
          <w:sz w:val="28"/>
        </w:rPr>
        <w:t>: Они живут везде: в траве, на деревьях, в цветах, в воде. А как они передвигаются? </w:t>
        <w:br w:type="textWrapping"/>
        <w:t>(Ответы детей: Бегают, прыгают, летают)  </w:t>
        <w:br w:type="textWrapping"/>
      </w:r>
      <w:r>
        <w:rPr>
          <w:rFonts w:ascii="Times New Roman" w:hAnsi="Times New Roman"/>
          <w:b w:val="1"/>
          <w:color w:val="4472C4"/>
          <w:sz w:val="28"/>
        </w:rPr>
        <w:t>Родитель</w:t>
      </w:r>
      <w:r>
        <w:rPr>
          <w:rFonts w:ascii="Times New Roman" w:hAnsi="Times New Roman"/>
          <w:color w:val="4472C4"/>
          <w:sz w:val="28"/>
        </w:rPr>
        <w:t>: Чем питаются насекомые?</w:t>
        <w:br w:type="textWrapping"/>
        <w:t>(Ответы детей: цветочным нектаром, листьями растений)</w:t>
        <w:br w:type="textWrapping"/>
      </w:r>
      <w:r>
        <w:rPr>
          <w:rFonts w:ascii="Times New Roman" w:hAnsi="Times New Roman"/>
          <w:b w:val="1"/>
          <w:color w:val="4472C4"/>
          <w:sz w:val="28"/>
        </w:rPr>
        <w:t>Родитель</w:t>
      </w:r>
      <w:r>
        <w:rPr>
          <w:rFonts w:ascii="Times New Roman" w:hAnsi="Times New Roman"/>
          <w:color w:val="4472C4"/>
          <w:sz w:val="28"/>
        </w:rPr>
        <w:t>: это насекомые, значит они чем – то похожи? По каким признакам можно их определить? </w:t>
        <w:br w:type="textWrapping"/>
        <w:t>(Ответы детей: У них 6 лап, голова, крылышки, брюшко) </w:t>
        <w:br w:type="textWrapping"/>
      </w:r>
      <w:r>
        <w:rPr>
          <w:rFonts w:ascii="Times New Roman" w:hAnsi="Times New Roman"/>
          <w:b w:val="1"/>
          <w:color w:val="4472C4"/>
          <w:sz w:val="28"/>
        </w:rPr>
        <w:t>Родитель</w:t>
      </w:r>
      <w:r>
        <w:rPr>
          <w:rFonts w:ascii="Times New Roman" w:hAnsi="Times New Roman"/>
          <w:color w:val="4472C4"/>
          <w:sz w:val="28"/>
        </w:rPr>
        <w:t>: Дети много насекомых, это хорошо? Какую пользу они приносят? </w:t>
        <w:br w:type="textWrapping"/>
        <w:t>(Ответы детей: Много корма для птиц, опыляют растения, пчелы дают мед)</w:t>
        <w:br w:type="textWrapping"/>
      </w:r>
      <w:r>
        <w:rPr>
          <w:rFonts w:ascii="Times New Roman" w:hAnsi="Times New Roman"/>
          <w:b w:val="1"/>
          <w:color w:val="4472C4"/>
          <w:sz w:val="28"/>
        </w:rPr>
        <w:t>Родитель:</w:t>
      </w:r>
      <w:r>
        <w:rPr>
          <w:rFonts w:ascii="Times New Roman" w:hAnsi="Times New Roman"/>
          <w:color w:val="4472C4"/>
          <w:sz w:val="28"/>
        </w:rPr>
        <w:t> Но много насекомых, это ведь и плохо, как вы думаете, почему? </w:t>
        <w:br w:type="textWrapping"/>
        <w:t>(Ответы детей: переносят разные болезни, мешают спать, кусают)</w:t>
      </w:r>
    </w:p>
    <w:p>
      <w:pPr>
        <w:rPr>
          <w:rFonts w:ascii="Times New Roman" w:hAnsi="Times New Roman"/>
          <w:color w:val="4472C4"/>
          <w:sz w:val="28"/>
        </w:rPr>
      </w:pPr>
      <w:r>
        <w:rPr>
          <w:rFonts w:ascii="Times New Roman" w:hAnsi="Times New Roman"/>
          <w:b w:val="1"/>
          <w:color w:val="4472C4"/>
          <w:sz w:val="28"/>
        </w:rPr>
        <w:t>7. Насекомые (вредные и полезные).</w:t>
      </w:r>
      <w:r>
        <w:rPr>
          <w:rFonts w:ascii="Times New Roman" w:hAnsi="Times New Roman"/>
          <w:color w:val="4472C4"/>
          <w:sz w:val="28"/>
        </w:rPr>
        <w:br w:type="textWrapping"/>
      </w:r>
      <w:r>
        <w:rPr>
          <w:rFonts w:ascii="Times New Roman" w:hAnsi="Times New Roman"/>
          <w:b w:val="1"/>
          <w:color w:val="4472C4"/>
          <w:sz w:val="28"/>
        </w:rPr>
        <w:t> Родитель</w:t>
      </w:r>
      <w:r>
        <w:rPr>
          <w:rFonts w:ascii="Times New Roman" w:hAnsi="Times New Roman"/>
          <w:color w:val="4472C4"/>
          <w:sz w:val="28"/>
        </w:rPr>
        <w:t>: на какие группы мы их можем разделить:  </w:t>
        <w:br w:type="textWrapping"/>
        <w:t>(Ответы детей: Полезные, вредные, хищные) </w:t>
        <w:br w:type="textWrapping"/>
      </w:r>
      <w:r>
        <w:rPr>
          <w:rFonts w:ascii="Times New Roman" w:hAnsi="Times New Roman"/>
          <w:b w:val="1"/>
          <w:color w:val="4472C4"/>
          <w:sz w:val="28"/>
        </w:rPr>
        <w:t>Родитель</w:t>
      </w:r>
      <w:r>
        <w:rPr>
          <w:rFonts w:ascii="Times New Roman" w:hAnsi="Times New Roman"/>
          <w:color w:val="4472C4"/>
          <w:sz w:val="28"/>
        </w:rPr>
        <w:t>: Назовите полезных насекомых? </w:t>
        <w:br w:type="textWrapping"/>
        <w:t>(Ответы детей: Бабочка, пчела, муравей)</w:t>
        <w:br w:type="textWrapping"/>
        <w:t>Какую пользу они приносят?</w:t>
        <w:br w:type="textWrapping"/>
        <w:t>(Ответы детей: пчелы опыляют цветы, дают мед, бабочка опыляет цветы, муравьи по лесу разносят семена, санитары  леса )</w:t>
        <w:br w:type="textWrapping"/>
        <w:t>Назовите вредных насекомых?</w:t>
        <w:br w:type="textWrapping"/>
        <w:t>(Ответы детей: Муха, комар, гусеница) </w:t>
        <w:br w:type="textWrapping"/>
        <w:t>Какой от них вред?</w:t>
        <w:br w:type="textWrapping"/>
        <w:t>(Ответы детей: Муха разносит микробы на лапах, гусеница ест листья растений, комар кусает людей и животных)</w:t>
      </w:r>
    </w:p>
    <w:p>
      <w:pPr>
        <w:rPr>
          <w:rFonts w:ascii="Times New Roman" w:hAnsi="Times New Roman"/>
          <w:color w:val="4472C4"/>
          <w:sz w:val="28"/>
        </w:rPr>
      </w:pPr>
      <w:r>
        <w:rPr>
          <w:rFonts w:ascii="Times New Roman" w:hAnsi="Times New Roman"/>
          <w:b w:val="1"/>
          <w:color w:val="4472C4"/>
          <w:sz w:val="28"/>
        </w:rPr>
        <w:t>8.</w:t>
      </w:r>
      <w:r>
        <w:rPr>
          <w:rFonts w:ascii="Times New Roman" w:hAnsi="Times New Roman"/>
          <w:color w:val="4472C4"/>
          <w:sz w:val="28"/>
        </w:rPr>
        <w:t>  </w:t>
      </w:r>
      <w:r>
        <w:rPr>
          <w:rFonts w:ascii="Times New Roman" w:hAnsi="Times New Roman"/>
          <w:b w:val="1"/>
          <w:color w:val="4472C4"/>
          <w:sz w:val="28"/>
        </w:rPr>
        <w:t xml:space="preserve"> А теперь давайте покажем, как разговаривают насекомые? </w:t>
      </w:r>
      <w:r>
        <w:rPr>
          <w:rFonts w:ascii="Times New Roman" w:hAnsi="Times New Roman"/>
          <w:color w:val="4472C4"/>
          <w:sz w:val="28"/>
        </w:rPr>
        <w:t> </w:t>
        <w:br w:type="textWrapping"/>
        <w:t>Жу – жу – жу  жжужит пчела</w:t>
        <w:br w:type="textWrapping"/>
        <w:t>Хороши мои дела</w:t>
        <w:br w:type="textWrapping"/>
        <w:t>Зу – зу – зу комар пищит</w:t>
        <w:br w:type="textWrapping"/>
        <w:t>Укусить скорей спешит</w:t>
        <w:br w:type="textWrapping"/>
        <w:t>Уф – уф –уф как паровоз шмель пыхтит, пыльцу повез</w:t>
        <w:br w:type="textWrapping"/>
        <w:t>Жук жужжит гу - жу –гу – жу</w:t>
        <w:br w:type="textWrapping"/>
        <w:t>Я любого разбужу.</w:t>
      </w:r>
    </w:p>
    <w:p>
      <w:pPr>
        <w:rPr>
          <w:rFonts w:ascii="Times New Roman" w:hAnsi="Times New Roman"/>
          <w:color w:val="4472C4"/>
          <w:sz w:val="28"/>
        </w:rPr>
      </w:pPr>
      <w:r>
        <w:rPr>
          <w:rFonts w:ascii="Times New Roman" w:hAnsi="Times New Roman"/>
          <w:b w:val="1"/>
          <w:color w:val="4472C4"/>
          <w:sz w:val="28"/>
        </w:rPr>
        <w:t>9. Загадки о насекомых.</w:t>
      </w:r>
    </w:p>
    <w:p>
      <w:pPr>
        <w:pStyle w:val="P1"/>
        <w:rPr>
          <w:rFonts w:ascii="Times New Roman" w:hAnsi="Times New Roman"/>
          <w:color w:val="4472C4"/>
          <w:sz w:val="28"/>
        </w:rPr>
      </w:pPr>
      <w:r>
        <w:rPr>
          <w:rFonts w:ascii="Times New Roman" w:hAnsi="Times New Roman"/>
          <w:color w:val="4472C4"/>
          <w:sz w:val="28"/>
        </w:rPr>
        <w:t>Скажи-ка, что за букашка?</w:t>
      </w:r>
    </w:p>
    <w:p>
      <w:pPr>
        <w:pStyle w:val="P1"/>
        <w:rPr>
          <w:rFonts w:ascii="Times New Roman" w:hAnsi="Times New Roman"/>
          <w:color w:val="4472C4"/>
          <w:sz w:val="28"/>
        </w:rPr>
      </w:pPr>
      <w:r>
        <w:rPr>
          <w:rFonts w:ascii="Times New Roman" w:hAnsi="Times New Roman"/>
          <w:color w:val="4472C4"/>
          <w:sz w:val="28"/>
        </w:rPr>
        <w:t>На ней в черных точках рубашка,</w:t>
      </w:r>
    </w:p>
    <w:p>
      <w:pPr>
        <w:pStyle w:val="P1"/>
        <w:rPr>
          <w:rFonts w:ascii="Times New Roman" w:hAnsi="Times New Roman"/>
          <w:color w:val="4472C4"/>
          <w:sz w:val="28"/>
        </w:rPr>
      </w:pPr>
      <w:r>
        <w:rPr>
          <w:rFonts w:ascii="Times New Roman" w:hAnsi="Times New Roman"/>
          <w:color w:val="4472C4"/>
          <w:sz w:val="28"/>
        </w:rPr>
        <w:t>Умеет карабкаться ловко</w:t>
      </w:r>
    </w:p>
    <w:p>
      <w:pPr>
        <w:pStyle w:val="P1"/>
        <w:rPr>
          <w:rFonts w:ascii="Times New Roman" w:hAnsi="Times New Roman"/>
          <w:b w:val="1"/>
          <w:color w:val="4472C4"/>
          <w:sz w:val="28"/>
        </w:rPr>
      </w:pPr>
      <w:r>
        <w:rPr>
          <w:rFonts w:ascii="Times New Roman" w:hAnsi="Times New Roman"/>
          <w:color w:val="4472C4"/>
          <w:sz w:val="28"/>
        </w:rPr>
        <w:t>По листикам божья... </w:t>
      </w:r>
      <w:r>
        <w:rPr>
          <w:rFonts w:ascii="Times New Roman" w:hAnsi="Times New Roman"/>
          <w:b w:val="1"/>
          <w:color w:val="4472C4"/>
          <w:sz w:val="28"/>
        </w:rPr>
        <w:t>(коровка)</w:t>
      </w:r>
    </w:p>
    <w:p>
      <w:pPr>
        <w:pStyle w:val="P1"/>
        <w:rPr>
          <w:rFonts w:ascii="Times New Roman" w:hAnsi="Times New Roman"/>
          <w:b w:val="1"/>
          <w:sz w:val="28"/>
        </w:rPr>
      </w:pPr>
      <w:r>
        <w:drawing>
          <wp:inline xmlns:wp="http://schemas.openxmlformats.org/drawingml/2006/wordprocessingDrawing">
            <wp:extent cx="2541905" cy="2771775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27717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  <w:rPr>
          <w:rFonts w:ascii="Times New Roman" w:hAnsi="Times New Roman"/>
          <w:sz w:val="28"/>
        </w:rPr>
      </w:pPr>
    </w:p>
    <w:p>
      <w:pPr>
        <w:pStyle w:val="P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 нее так много ног —</w:t>
      </w:r>
    </w:p>
    <w:p>
      <w:pPr>
        <w:pStyle w:val="P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Сосчитать не каждый б смог.</w:t>
      </w:r>
    </w:p>
    <w:p>
      <w:pPr>
        <w:pStyle w:val="P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них такая путаница,</w:t>
      </w:r>
    </w:p>
    <w:p>
      <w:pPr>
        <w:pStyle w:val="P1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Их хозяйка — ... </w:t>
      </w:r>
      <w:r>
        <w:rPr>
          <w:rFonts w:ascii="Times New Roman" w:hAnsi="Times New Roman"/>
          <w:b w:val="1"/>
          <w:sz w:val="28"/>
        </w:rPr>
        <w:t>(гусеница)</w:t>
      </w:r>
    </w:p>
    <w:p>
      <w:pPr>
        <w:pStyle w:val="P1"/>
        <w:rPr>
          <w:rFonts w:ascii="Times New Roman" w:hAnsi="Times New Roman"/>
          <w:b w:val="1"/>
          <w:sz w:val="28"/>
        </w:rPr>
      </w:pPr>
      <w:r>
        <w:drawing>
          <wp:inline xmlns:wp="http://schemas.openxmlformats.org/drawingml/2006/wordprocessingDrawing">
            <wp:extent cx="3162300" cy="2257425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2574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  <w:rPr>
          <w:rFonts w:ascii="Times New Roman" w:hAnsi="Times New Roman"/>
          <w:sz w:val="28"/>
        </w:rPr>
      </w:pPr>
    </w:p>
    <w:p>
      <w:pPr>
        <w:pStyle w:val="P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 пчела она, а жалит.</w:t>
      </w:r>
    </w:p>
    <w:p>
      <w:pPr>
        <w:pStyle w:val="P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Мед, варенье обожает.</w:t>
      </w:r>
    </w:p>
    <w:p>
      <w:pPr>
        <w:pStyle w:val="P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Есть на брюшке полоса.</w:t>
      </w:r>
    </w:p>
    <w:p>
      <w:pPr>
        <w:pStyle w:val="P1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Кто она, скажи? </w:t>
      </w:r>
      <w:r>
        <w:rPr>
          <w:rFonts w:ascii="Times New Roman" w:hAnsi="Times New Roman"/>
          <w:b w:val="1"/>
          <w:sz w:val="28"/>
        </w:rPr>
        <w:t>(Оса)</w:t>
      </w:r>
    </w:p>
    <w:p>
      <w:pPr>
        <w:pStyle w:val="P1"/>
        <w:rPr>
          <w:rFonts w:ascii="Times New Roman" w:hAnsi="Times New Roman"/>
          <w:b w:val="1"/>
          <w:sz w:val="28"/>
        </w:rPr>
      </w:pPr>
      <w:r>
        <w:drawing>
          <wp:inline xmlns:wp="http://schemas.openxmlformats.org/drawingml/2006/wordprocessingDrawing">
            <wp:extent cx="2905125" cy="2319655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3196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  <w:rPr>
          <w:rFonts w:ascii="Times New Roman" w:hAnsi="Times New Roman"/>
          <w:b w:val="1"/>
          <w:sz w:val="28"/>
        </w:rPr>
      </w:pPr>
    </w:p>
    <w:p>
      <w:pPr>
        <w:pStyle w:val="P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</w:p>
    <w:p>
      <w:pPr>
        <w:pStyle w:val="P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Знают взрослые и дети —</w:t>
      </w:r>
    </w:p>
    <w:p>
      <w:pPr>
        <w:pStyle w:val="P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Тонкие плетет он сети,</w:t>
      </w:r>
    </w:p>
    <w:p>
      <w:pPr>
        <w:pStyle w:val="P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Мухам враг он, а не друг.</w:t>
      </w:r>
    </w:p>
    <w:p>
      <w:pPr>
        <w:pStyle w:val="P1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Как зовут его? </w:t>
      </w:r>
      <w:r>
        <w:rPr>
          <w:rFonts w:ascii="Times New Roman" w:hAnsi="Times New Roman"/>
          <w:b w:val="1"/>
          <w:sz w:val="28"/>
        </w:rPr>
        <w:t>(Паук)</w:t>
      </w:r>
    </w:p>
    <w:p>
      <w:pPr>
        <w:pStyle w:val="P1"/>
        <w:rPr>
          <w:rFonts w:ascii="Times New Roman" w:hAnsi="Times New Roman"/>
          <w:b w:val="1"/>
          <w:sz w:val="28"/>
        </w:rPr>
      </w:pPr>
      <w:r>
        <w:drawing>
          <wp:inline xmlns:wp="http://schemas.openxmlformats.org/drawingml/2006/wordprocessingDrawing">
            <wp:extent cx="2257425" cy="16306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630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  <w:rPr>
          <w:rFonts w:ascii="Times New Roman" w:hAnsi="Times New Roman"/>
          <w:sz w:val="28"/>
        </w:rPr>
      </w:pPr>
    </w:p>
    <w:p>
      <w:pPr>
        <w:pStyle w:val="P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Вот букашка-работяга.</w:t>
      </w:r>
    </w:p>
    <w:p>
      <w:pPr>
        <w:pStyle w:val="P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Целый день трудиться рада.</w:t>
      </w:r>
    </w:p>
    <w:p>
      <w:pPr>
        <w:pStyle w:val="P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Ношу на спине своей</w:t>
      </w:r>
    </w:p>
    <w:p>
      <w:pPr>
        <w:pStyle w:val="P1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Быстро тащит... </w:t>
      </w:r>
      <w:r>
        <w:rPr>
          <w:rFonts w:ascii="Times New Roman" w:hAnsi="Times New Roman"/>
          <w:b w:val="1"/>
          <w:sz w:val="28"/>
        </w:rPr>
        <w:t>(муравей)</w:t>
      </w:r>
    </w:p>
    <w:p>
      <w:pPr>
        <w:pStyle w:val="P1"/>
        <w:rPr>
          <w:rFonts w:ascii="Times New Roman" w:hAnsi="Times New Roman"/>
          <w:b w:val="1"/>
          <w:sz w:val="28"/>
        </w:rPr>
      </w:pPr>
      <w:r>
        <w:drawing>
          <wp:inline xmlns:wp="http://schemas.openxmlformats.org/drawingml/2006/wordprocessingDrawing">
            <wp:extent cx="2895600" cy="2171700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7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657475" cy="1771650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716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</w:p>
    <w:p>
      <w:pPr>
        <w:pStyle w:val="P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Что за гость с голодным брюхом</w:t>
      </w:r>
    </w:p>
    <w:p>
      <w:pPr>
        <w:pStyle w:val="P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Все звенит у нас над ухом?</w:t>
      </w:r>
    </w:p>
    <w:p>
      <w:pPr>
        <w:pStyle w:val="P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 цветов не пьет нектар,</w:t>
      </w:r>
    </w:p>
    <w:p>
      <w:pPr>
        <w:pStyle w:val="P1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Покусает нас... </w:t>
      </w:r>
      <w:r>
        <w:rPr>
          <w:rFonts w:ascii="Times New Roman" w:hAnsi="Times New Roman"/>
          <w:b w:val="1"/>
          <w:sz w:val="28"/>
        </w:rPr>
        <w:t>(комар)</w:t>
      </w:r>
    </w:p>
    <w:p>
      <w:pPr>
        <w:pStyle w:val="P1"/>
        <w:rPr>
          <w:rFonts w:ascii="Times New Roman" w:hAnsi="Times New Roman"/>
          <w:b w:val="1"/>
          <w:sz w:val="28"/>
        </w:rPr>
      </w:pPr>
    </w:p>
    <w:p>
      <w:pPr>
        <w:pStyle w:val="P1"/>
        <w:rPr>
          <w:rFonts w:ascii="Times New Roman" w:hAnsi="Times New Roman"/>
          <w:b w:val="1"/>
          <w:sz w:val="28"/>
        </w:rPr>
      </w:pPr>
      <w:r>
        <w:drawing>
          <wp:inline xmlns:wp="http://schemas.openxmlformats.org/drawingml/2006/wordprocessingDrawing">
            <wp:extent cx="2857500" cy="214312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  <w:rPr>
          <w:rFonts w:ascii="Times New Roman" w:hAnsi="Times New Roman"/>
          <w:b w:val="1"/>
          <w:sz w:val="28"/>
        </w:rPr>
      </w:pPr>
    </w:p>
    <w:p>
      <w:pPr>
        <w:pStyle w:val="P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</w:p>
    <w:p>
      <w:pPr>
        <w:pStyle w:val="P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Кто влетает в каждый дом</w:t>
      </w:r>
    </w:p>
    <w:p>
      <w:pPr>
        <w:pStyle w:val="P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Вместе с летним сквозняком?</w:t>
      </w:r>
    </w:p>
    <w:p>
      <w:pPr>
        <w:pStyle w:val="P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Кто жужжит за рамой глухо?</w:t>
      </w:r>
    </w:p>
    <w:p>
      <w:pPr>
        <w:pStyle w:val="P1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Надоедливая... </w:t>
      </w:r>
      <w:r>
        <w:rPr>
          <w:rFonts w:ascii="Times New Roman" w:hAnsi="Times New Roman"/>
          <w:b w:val="1"/>
          <w:sz w:val="28"/>
        </w:rPr>
        <w:t>(муха)</w:t>
      </w:r>
    </w:p>
    <w:p>
      <w:pPr>
        <w:pStyle w:val="P1"/>
        <w:rPr>
          <w:rFonts w:ascii="Times New Roman" w:hAnsi="Times New Roman"/>
          <w:b w:val="1"/>
          <w:sz w:val="28"/>
        </w:rPr>
      </w:pPr>
      <w:r>
        <w:drawing>
          <wp:inline xmlns:wp="http://schemas.openxmlformats.org/drawingml/2006/wordprocessingDrawing">
            <wp:extent cx="9262745" cy="70224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9262745" cy="70224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Целый день в цветках жужжит,</w:t>
      </w:r>
    </w:p>
    <w:p>
      <w:pPr>
        <w:pStyle w:val="P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медом в улей свой спешит.</w:t>
      </w:r>
    </w:p>
    <w:p>
      <w:pPr>
        <w:pStyle w:val="P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Много меда запасла</w:t>
      </w:r>
    </w:p>
    <w:p>
      <w:pPr>
        <w:pStyle w:val="P1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Себе на зиму... </w:t>
      </w:r>
      <w:r>
        <w:rPr>
          <w:rFonts w:ascii="Times New Roman" w:hAnsi="Times New Roman"/>
          <w:b w:val="1"/>
          <w:sz w:val="28"/>
        </w:rPr>
        <w:t>(пчела)</w:t>
      </w:r>
    </w:p>
    <w:p>
      <w:pPr>
        <w:pStyle w:val="P1"/>
        <w:rPr>
          <w:rFonts w:ascii="Times New Roman" w:hAnsi="Times New Roman"/>
          <w:b w:val="1"/>
          <w:sz w:val="28"/>
        </w:rPr>
      </w:pPr>
      <w:r>
        <w:drawing>
          <wp:inline xmlns:wp="http://schemas.openxmlformats.org/drawingml/2006/wordprocessingDrawing">
            <wp:extent cx="3215640" cy="200977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20097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  <w:rPr>
          <w:rFonts w:ascii="Times New Roman" w:hAnsi="Times New Roman"/>
          <w:sz w:val="28"/>
        </w:rPr>
      </w:pPr>
    </w:p>
    <w:p>
      <w:pPr>
        <w:pStyle w:val="P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Что за чудо-вертолет</w:t>
      </w:r>
    </w:p>
    <w:p>
      <w:pPr>
        <w:pStyle w:val="P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Мошкаре спать не дает?</w:t>
      </w:r>
    </w:p>
    <w:p>
      <w:pPr>
        <w:pStyle w:val="P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Только высохнет роса,</w:t>
      </w:r>
    </w:p>
    <w:p>
      <w:pPr>
        <w:pStyle w:val="P1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Вылетает... </w:t>
      </w:r>
      <w:r>
        <w:rPr>
          <w:rFonts w:ascii="Times New Roman" w:hAnsi="Times New Roman"/>
          <w:b w:val="1"/>
          <w:sz w:val="28"/>
        </w:rPr>
        <w:t>(стрекоза)</w:t>
      </w:r>
    </w:p>
    <w:p>
      <w:pPr>
        <w:pStyle w:val="P1"/>
        <w:rPr>
          <w:rFonts w:ascii="Times New Roman" w:hAnsi="Times New Roman"/>
          <w:sz w:val="28"/>
        </w:rPr>
      </w:pPr>
      <w:r>
        <w:drawing>
          <wp:inline xmlns:wp="http://schemas.openxmlformats.org/drawingml/2006/wordprocessingDrawing">
            <wp:extent cx="3185160" cy="199072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19907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</w:p>
    <w:p>
      <w:pPr>
        <w:pStyle w:val="P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поляне в васильках</w:t>
      </w:r>
    </w:p>
    <w:p>
      <w:pPr>
        <w:pStyle w:val="P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Упражнялся он в прыжках.</w:t>
      </w:r>
    </w:p>
    <w:p>
      <w:pPr>
        <w:pStyle w:val="P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Жаль, позавтракал им птенчик.</w:t>
      </w:r>
    </w:p>
    <w:p>
      <w:pPr>
        <w:pStyle w:val="P1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Кто же это был? </w:t>
      </w:r>
      <w:r>
        <w:rPr>
          <w:rFonts w:ascii="Times New Roman" w:hAnsi="Times New Roman"/>
          <w:b w:val="1"/>
          <w:sz w:val="28"/>
        </w:rPr>
        <w:t>(Кузнечик)</w:t>
      </w:r>
    </w:p>
    <w:p>
      <w:pPr>
        <w:pStyle w:val="P1"/>
        <w:rPr>
          <w:rFonts w:ascii="Times New Roman" w:hAnsi="Times New Roman"/>
          <w:b w:val="1"/>
          <w:sz w:val="28"/>
        </w:rPr>
      </w:pPr>
      <w:r>
        <w:drawing>
          <wp:inline xmlns:wp="http://schemas.openxmlformats.org/drawingml/2006/wordprocessingDrawing">
            <wp:extent cx="3054985" cy="202882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3054985" cy="20288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  <w:rPr>
          <w:rFonts w:ascii="Times New Roman" w:hAnsi="Times New Roman"/>
          <w:sz w:val="28"/>
        </w:rPr>
      </w:pPr>
    </w:p>
    <w:p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10. Итог занятия.</w:t>
      </w:r>
    </w:p>
    <w:p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Тебе понравилось? Что ты сегодня узнал(а)? Мы сегодня разговаривали о насекомых, насекомые бывают вредные и полезные. Они появляются весной и живут с нами все лето, осень, и исчезают с наступлением холодов. Ты молодец, внимательно меня слушал(а), правильно отвечал(а) на вопросы! </w:t>
      </w:r>
    </w:p>
    <w:p>
      <w:pPr>
        <w:rPr>
          <w:rFonts w:ascii="Times New Roman" w:hAnsi="Times New Roman"/>
          <w:sz w:val="28"/>
        </w:rPr>
      </w:pPr>
    </w:p>
    <w:p>
      <w:pPr>
        <w:rPr>
          <w:rFonts w:ascii="Times New Roman" w:hAnsi="Times New Roman"/>
          <w:sz w:val="28"/>
        </w:rPr>
      </w:pPr>
    </w:p>
    <w:p>
      <w:pPr>
        <w:rPr>
          <w:rFonts w:ascii="Times New Roman" w:hAnsi="Times New Roman"/>
          <w:sz w:val="28"/>
        </w:rPr>
      </w:pPr>
    </w:p>
    <w:p>
      <w:pPr>
        <w:rPr>
          <w:rFonts w:ascii="Times New Roman" w:hAnsi="Times New Roman"/>
          <w:sz w:val="28"/>
        </w:rPr>
      </w:pPr>
    </w:p>
    <w:sectPr>
      <w:type w:val="nextPage"/>
      <w:pgSz w:w="11906" w:h="16838" w:code="9"/>
      <w:pgMar w:left="1701" w:right="850" w:top="1134" w:bottom="1134" w:header="708" w:footer="708" w:gutter="0"/>
    </w:sectPr>
  </w:body>
</w:document>
</file>

<file path=word/numbering.xml><?xml version="1.0" encoding="utf-8"?>
<w:numbering xmlns:w="http://schemas.openxmlformats.org/wordprocessingml/2006/main">
  <w:abstractNum w:abstractNumId="0">
    <w:nsid w:val="57A348CE"/>
    <w:multiLevelType w:val="multilevel"/>
    <w:lvl w:ilvl="0">
      <w:start w:val="1"/>
      <w:numFmt w:val="decimal"/>
      <w:suff w:val="tab"/>
      <w:lvlText w:val="%1."/>
      <w:lvlJc w:val="left"/>
      <w:pPr>
        <w:ind w:hanging="360" w:left="720"/>
        <w:tabs>
          <w:tab w:val="left" w:pos="720" w:leader="none"/>
        </w:tabs>
      </w:pPr>
      <w:rPr/>
    </w:lvl>
    <w:lvl w:ilvl="1">
      <w:start w:val="1"/>
      <w:numFmt w:val="decimal"/>
      <w:suff w:val="tab"/>
      <w:lvlText w:val="%2."/>
      <w:lvlJc w:val="left"/>
      <w:pPr>
        <w:ind w:hanging="360" w:left="1440"/>
        <w:tabs>
          <w:tab w:val="left" w:pos="1440" w:leader="none"/>
        </w:tabs>
      </w:pPr>
      <w:rPr/>
    </w:lvl>
    <w:lvl w:ilvl="2">
      <w:start w:val="1"/>
      <w:numFmt w:val="decimal"/>
      <w:suff w:val="tab"/>
      <w:lvlText w:val="%3."/>
      <w:lvlJc w:val="left"/>
      <w:pPr>
        <w:ind w:hanging="360" w:left="2160"/>
        <w:tabs>
          <w:tab w:val="left" w:pos="2160" w:leader="none"/>
        </w:tabs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  <w:tabs>
          <w:tab w:val="left" w:pos="2880" w:leader="none"/>
        </w:tabs>
      </w:pPr>
      <w:rPr/>
    </w:lvl>
    <w:lvl w:ilvl="4">
      <w:start w:val="1"/>
      <w:numFmt w:val="decimal"/>
      <w:suff w:val="tab"/>
      <w:lvlText w:val="%5."/>
      <w:lvlJc w:val="left"/>
      <w:pPr>
        <w:ind w:hanging="360" w:left="3600"/>
        <w:tabs>
          <w:tab w:val="left" w:pos="3600" w:leader="none"/>
        </w:tabs>
      </w:pPr>
      <w:rPr/>
    </w:lvl>
    <w:lvl w:ilvl="5">
      <w:start w:val="1"/>
      <w:numFmt w:val="decimal"/>
      <w:suff w:val="tab"/>
      <w:lvlText w:val="%6."/>
      <w:lvlJc w:val="left"/>
      <w:pPr>
        <w:ind w:hanging="360" w:left="4320"/>
        <w:tabs>
          <w:tab w:val="left" w:pos="4320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  <w:tabs>
          <w:tab w:val="left" w:pos="5040" w:leader="none"/>
        </w:tabs>
      </w:pPr>
      <w:rPr/>
    </w:lvl>
    <w:lvl w:ilvl="7">
      <w:start w:val="1"/>
      <w:numFmt w:val="decimal"/>
      <w:suff w:val="tab"/>
      <w:lvlText w:val="%8."/>
      <w:lvlJc w:val="left"/>
      <w:pPr>
        <w:ind w:hanging="360" w:left="5760"/>
        <w:tabs>
          <w:tab w:val="left" w:pos="5760" w:leader="none"/>
        </w:tabs>
      </w:pPr>
      <w:rPr/>
    </w:lvl>
    <w:lvl w:ilvl="8">
      <w:start w:val="1"/>
      <w:numFmt w:val="decimal"/>
      <w:suff w:val="tab"/>
      <w:lvlText w:val="%9."/>
      <w:lvlJc w:val="left"/>
      <w:pPr>
        <w:ind w:hanging="360" w:left="6480"/>
        <w:tabs>
          <w:tab w:val="left" w:pos="6480" w:leader="none"/>
        </w:tabs>
      </w:pPr>
      <w:rPr/>
    </w:lvl>
  </w:abstractNum>
  <w:num w:numId="1">
    <w:abstractNumId w:val="0"/>
  </w:num>
</w:numbering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9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qFormat/>
    <w:pPr/>
    <w:rPr/>
  </w:style>
  <w:style w:type="paragraph" w:styleId="P1">
    <w:name w:val="No Spacing"/>
    <w:qFormat/>
    <w:pPr>
      <w:spacing w:lineRule="auto" w:line="240" w:after="0" w:beforeAutospacing="0" w:afterAutospacing="0"/>
    </w:pPr>
    <w:rPr/>
  </w:style>
  <w:style w:type="character" w:styleId="C0" w:default="1">
    <w:name w:val="Default Paragraph Font"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0">
    <w:name w:val="No List"/>
  </w:style>
</w:styles>
</file>

<file path=word/_rels/document.xml.rels><?xml version="1.0" encoding="utf-8"?><Relationships xmlns="http://schemas.openxmlformats.org/package/2006/relationships"><Relationship Id="Relimage6" Type="http://schemas.openxmlformats.org/officeDocument/2006/relationships/image" Target="/media/image6.png" /><Relationship Id="Relimage7" Type="http://schemas.openxmlformats.org/officeDocument/2006/relationships/image" Target="/media/image7.jpg" /><Relationship Id="Relimage3" Type="http://schemas.openxmlformats.org/officeDocument/2006/relationships/image" Target="/media/image3.jpg" /><Relationship Id="Relimage2" Type="http://schemas.openxmlformats.org/officeDocument/2006/relationships/image" Target="/media/image2.jpg" /><Relationship Id="Relimage4" Type="http://schemas.openxmlformats.org/officeDocument/2006/relationships/image" Target="/media/image4.jpg" /><Relationship Id="Relimage1" Type="http://schemas.openxmlformats.org/officeDocument/2006/relationships/image" Target="/media/image1.jpg" /><Relationship Id="Relimage8" Type="http://schemas.openxmlformats.org/officeDocument/2006/relationships/image" Target="/media/image8.jpg" /><Relationship Id="Relimage9" Type="http://schemas.openxmlformats.org/officeDocument/2006/relationships/image" Target="/media/image9.jpg" /><Relationship Id="Relimage10" Type="http://schemas.openxmlformats.org/officeDocument/2006/relationships/image" Target="/media/image10.jpg" /><Relationship Id="Relimage5" Type="http://schemas.openxmlformats.org/officeDocument/2006/relationships/image" Target="/media/image5.jpg" /><Relationship Id="Relimage11" Type="http://schemas.openxmlformats.org/officeDocument/2006/relationships/image" Target="/media/image11.jp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